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0"/>
        </w:tabs>
        <w:spacing w:line="640" w:lineRule="exact"/>
        <w:ind w:firstLine="320" w:firstLineChars="100"/>
        <w:jc w:val="left"/>
        <w:textAlignment w:val="baseline"/>
        <w:rPr>
          <w:rFonts w:hint="eastAsia" w:ascii="Times New Roman" w:hAnsi="Times New Roman" w:eastAsia="仿宋_GB2312" w:cs="Times New Roman"/>
          <w:sz w:val="32"/>
          <w:lang w:val="en-US" w:eastAsia="zh-CN"/>
        </w:rPr>
      </w:pPr>
      <w:r>
        <w:rPr>
          <w:rFonts w:hint="eastAsia" w:eastAsia="仿宋_GB2312" w:cs="Times New Roman"/>
          <w:sz w:val="32"/>
          <w:lang w:val="en-US" w:eastAsia="zh-CN"/>
        </w:rPr>
        <w:t xml:space="preserve"> </w:t>
      </w:r>
    </w:p>
    <w:p>
      <w:pPr>
        <w:tabs>
          <w:tab w:val="left" w:pos="7920"/>
        </w:tabs>
        <w:spacing w:line="640" w:lineRule="exact"/>
        <w:ind w:firstLine="320" w:firstLineChars="100"/>
        <w:jc w:val="left"/>
        <w:textAlignment w:val="baseline"/>
        <w:rPr>
          <w:rFonts w:hint="default" w:ascii="Times New Roman" w:hAnsi="Times New Roman" w:eastAsia="仿宋_GB2312" w:cs="Times New Roman"/>
          <w:sz w:val="32"/>
        </w:rPr>
      </w:pPr>
    </w:p>
    <w:p>
      <w:pPr>
        <w:tabs>
          <w:tab w:val="left" w:pos="7920"/>
        </w:tabs>
        <w:spacing w:line="640" w:lineRule="exact"/>
        <w:ind w:firstLine="320" w:firstLineChars="100"/>
        <w:jc w:val="left"/>
        <w:textAlignment w:val="baseline"/>
        <w:rPr>
          <w:rFonts w:hint="default" w:ascii="Times New Roman" w:hAnsi="Times New Roman" w:eastAsia="仿宋_GB2312" w:cs="Times New Roman"/>
          <w:sz w:val="32"/>
        </w:rPr>
      </w:pPr>
    </w:p>
    <w:p>
      <w:pPr>
        <w:tabs>
          <w:tab w:val="left" w:pos="7920"/>
        </w:tabs>
        <w:spacing w:line="640" w:lineRule="exact"/>
        <w:ind w:firstLine="320" w:firstLineChars="100"/>
        <w:jc w:val="left"/>
        <w:textAlignment w:val="baseline"/>
        <w:rPr>
          <w:rFonts w:hint="default" w:ascii="Times New Roman" w:hAnsi="Times New Roman" w:eastAsia="仿宋_GB2312" w:cs="Times New Roman"/>
          <w:sz w:val="32"/>
        </w:rPr>
      </w:pPr>
    </w:p>
    <w:p>
      <w:pPr>
        <w:keepNext w:val="0"/>
        <w:keepLines w:val="0"/>
        <w:pageBreakBefore w:val="0"/>
        <w:widowControl w:val="0"/>
        <w:tabs>
          <w:tab w:val="left" w:pos="7920"/>
        </w:tabs>
        <w:kinsoku/>
        <w:wordWrap/>
        <w:overflowPunct/>
        <w:topLinePunct w:val="0"/>
        <w:autoSpaceDE/>
        <w:autoSpaceDN/>
        <w:bidi w:val="0"/>
        <w:adjustRightInd/>
        <w:snapToGrid/>
        <w:spacing w:line="840" w:lineRule="exact"/>
        <w:jc w:val="left"/>
        <w:textAlignment w:val="baseline"/>
        <w:rPr>
          <w:rFonts w:hint="default" w:ascii="Times New Roman" w:hAnsi="Times New Roman" w:eastAsia="仿宋_GB2312" w:cs="Times New Roman"/>
          <w:sz w:val="32"/>
        </w:rPr>
      </w:pPr>
    </w:p>
    <w:p>
      <w:pPr>
        <w:keepNext w:val="0"/>
        <w:keepLines w:val="0"/>
        <w:pageBreakBefore w:val="0"/>
        <w:widowControl w:val="0"/>
        <w:tabs>
          <w:tab w:val="left" w:pos="7920"/>
        </w:tabs>
        <w:kinsoku/>
        <w:wordWrap/>
        <w:overflowPunct/>
        <w:topLinePunct w:val="0"/>
        <w:autoSpaceDE/>
        <w:autoSpaceDN/>
        <w:bidi w:val="0"/>
        <w:adjustRightInd/>
        <w:snapToGrid/>
        <w:spacing w:before="500" w:beforeLines="160" w:line="600" w:lineRule="exact"/>
        <w:ind w:firstLine="170" w:firstLineChars="50"/>
        <w:jc w:val="left"/>
        <w:textAlignment w:val="baseline"/>
        <w:rPr>
          <w:rFonts w:hint="default" w:ascii="Times New Roman" w:hAnsi="Times New Roman" w:eastAsia="楷体_GB2312" w:cs="Times New Roman"/>
          <w:spacing w:val="20"/>
          <w:sz w:val="34"/>
        </w:rPr>
      </w:pPr>
      <w:r>
        <w:rPr>
          <w:rFonts w:hint="default" w:ascii="Times New Roman" w:hAnsi="Times New Roman" w:eastAsia="仿宋_GB2312" w:cs="Times New Roman"/>
          <w:sz w:val="34"/>
          <w:szCs w:val="32"/>
        </w:rPr>
        <w:t>三水〔202</w:t>
      </w:r>
      <w:r>
        <w:rPr>
          <w:rFonts w:hint="eastAsia" w:eastAsia="仿宋_GB2312" w:cs="Times New Roman"/>
          <w:sz w:val="34"/>
          <w:szCs w:val="32"/>
          <w:lang w:val="en-US" w:eastAsia="zh-CN"/>
        </w:rPr>
        <w:t>2</w:t>
      </w:r>
      <w:r>
        <w:rPr>
          <w:rFonts w:hint="default" w:ascii="Times New Roman" w:hAnsi="Times New Roman" w:eastAsia="仿宋_GB2312" w:cs="Times New Roman"/>
          <w:sz w:val="34"/>
          <w:szCs w:val="32"/>
        </w:rPr>
        <w:t>〕</w:t>
      </w:r>
      <w:r>
        <w:rPr>
          <w:rFonts w:hint="eastAsia" w:eastAsia="仿宋_GB2312" w:cs="Times New Roman"/>
          <w:sz w:val="34"/>
          <w:szCs w:val="32"/>
          <w:lang w:val="en-US" w:eastAsia="zh-CN"/>
        </w:rPr>
        <w:t>83</w:t>
      </w:r>
      <w:r>
        <w:rPr>
          <w:rFonts w:hint="default" w:ascii="Times New Roman" w:hAnsi="Times New Roman" w:eastAsia="仿宋_GB2312" w:cs="Times New Roman"/>
          <w:sz w:val="34"/>
          <w:szCs w:val="32"/>
        </w:rPr>
        <w:t>号</w:t>
      </w:r>
      <w:r>
        <w:rPr>
          <w:rFonts w:hint="default" w:ascii="Times New Roman" w:hAnsi="Times New Roman" w:eastAsia="仿宋_GB2312" w:cs="Times New Roman"/>
          <w:spacing w:val="20"/>
          <w:sz w:val="34"/>
        </w:rPr>
        <w:t xml:space="preserve">              </w:t>
      </w:r>
      <w:r>
        <w:rPr>
          <w:rFonts w:hint="eastAsia" w:eastAsia="仿宋_GB2312" w:cs="Times New Roman"/>
          <w:spacing w:val="20"/>
          <w:sz w:val="34"/>
          <w:lang w:val="en-US" w:eastAsia="zh-CN"/>
        </w:rPr>
        <w:t xml:space="preserve"> </w:t>
      </w:r>
      <w:r>
        <w:rPr>
          <w:rFonts w:hint="default" w:ascii="Times New Roman" w:hAnsi="Times New Roman" w:eastAsia="仿宋_GB2312" w:cs="Times New Roman"/>
          <w:kern w:val="10"/>
          <w:sz w:val="34"/>
          <w:szCs w:val="32"/>
        </w:rPr>
        <w:t>签发人：</w:t>
      </w:r>
      <w:r>
        <w:rPr>
          <w:rFonts w:hint="default" w:ascii="Times New Roman" w:hAnsi="Times New Roman" w:eastAsia="楷体_GB2312" w:cs="Times New Roman"/>
          <w:kern w:val="10"/>
          <w:sz w:val="34"/>
          <w:szCs w:val="32"/>
        </w:rPr>
        <w:t>裴宗杰</w:t>
      </w:r>
    </w:p>
    <w:p>
      <w:pPr>
        <w:keepNext w:val="0"/>
        <w:keepLines w:val="0"/>
        <w:pageBreakBefore w:val="0"/>
        <w:widowControl w:val="0"/>
        <w:kinsoku/>
        <w:wordWrap/>
        <w:overflowPunct/>
        <w:topLinePunct w:val="0"/>
        <w:autoSpaceDE/>
        <w:autoSpaceDN/>
        <w:bidi w:val="0"/>
        <w:adjustRightInd/>
        <w:snapToGrid/>
        <w:spacing w:before="63" w:beforeLines="20" w:line="600" w:lineRule="exact"/>
        <w:jc w:val="both"/>
        <w:textAlignment w:val="baseline"/>
        <w:rPr>
          <w:rFonts w:hint="default" w:ascii="Times New Roman" w:hAnsi="Times New Roman" w:eastAsia="仿宋_GB2312" w:cs="Times New Roman"/>
          <w:kern w:val="10"/>
          <w:sz w:val="34"/>
          <w:szCs w:val="32"/>
          <w:lang w:val="en-US" w:eastAsia="zh-CN"/>
        </w:rPr>
      </w:pPr>
      <w:bookmarkStart w:id="0" w:name="发文标题"/>
      <w:r>
        <w:rPr>
          <w:rFonts w:hint="default" w:asciiTheme="majorEastAsia" w:hAnsiTheme="majorEastAsia" w:eastAsiaTheme="majorEastAsia" w:cstheme="majorEastAsia"/>
          <w:b w:val="0"/>
          <w:bCs/>
          <w:sz w:val="44"/>
          <w:szCs w:val="44"/>
          <w:lang w:val="en"/>
        </w:rPr>
        <w:t xml:space="preserve">                           </w:t>
      </w:r>
      <w:r>
        <w:rPr>
          <w:rFonts w:hint="eastAsia" w:ascii="仿宋" w:hAnsi="仿宋" w:eastAsia="仿宋" w:cs="仿宋"/>
          <w:b w:val="0"/>
          <w:bCs/>
          <w:sz w:val="32"/>
          <w:szCs w:val="32"/>
          <w:lang w:val="en"/>
        </w:rPr>
        <w:t xml:space="preserve"> </w:t>
      </w:r>
      <w:r>
        <w:rPr>
          <w:rFonts w:hint="eastAsia" w:ascii="Times New Roman" w:hAnsi="Times New Roman" w:eastAsia="仿宋_GB2312" w:cs="Times New Roman"/>
          <w:kern w:val="10"/>
          <w:sz w:val="34"/>
          <w:szCs w:val="32"/>
          <w:lang w:val="en" w:eastAsia="zh-CN"/>
        </w:rPr>
        <w:t>办理结果：</w:t>
      </w:r>
      <w:r>
        <w:rPr>
          <w:rFonts w:hint="eastAsia" w:eastAsia="仿宋_GB2312" w:cs="Times New Roman"/>
          <w:kern w:val="10"/>
          <w:sz w:val="34"/>
          <w:szCs w:val="32"/>
          <w:lang w:val="en-US" w:eastAsia="zh-CN"/>
        </w:rPr>
        <w:t>B</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0"/>
          <w:w w:val="1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spacing w:val="0"/>
          <w:w w:val="1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w w:val="100"/>
          <w:sz w:val="44"/>
          <w:szCs w:val="44"/>
        </w:rPr>
      </w:pPr>
      <w:r>
        <w:rPr>
          <w:rFonts w:hint="eastAsia" w:ascii="方正小标宋简体" w:hAnsi="方正小标宋简体" w:eastAsia="方正小标宋简体" w:cs="方正小标宋简体"/>
          <w:b w:val="0"/>
          <w:bCs w:val="0"/>
          <w:spacing w:val="0"/>
          <w:w w:val="100"/>
          <w:sz w:val="44"/>
          <w:szCs w:val="44"/>
        </w:rPr>
        <w:t>三门峡市水利局</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对市</w:t>
      </w:r>
      <w:r>
        <w:rPr>
          <w:rFonts w:hint="eastAsia" w:ascii="方正小标宋简体" w:hAnsi="方正小标宋简体" w:eastAsia="方正小标宋简体" w:cs="方正小标宋简体"/>
          <w:b w:val="0"/>
          <w:bCs w:val="0"/>
          <w:sz w:val="44"/>
          <w:szCs w:val="44"/>
          <w:lang w:eastAsia="zh-CN"/>
        </w:rPr>
        <w:t>政协</w:t>
      </w:r>
      <w:r>
        <w:rPr>
          <w:rFonts w:hint="eastAsia" w:ascii="方正小标宋简体" w:hAnsi="方正小标宋简体" w:eastAsia="方正小标宋简体" w:cs="方正小标宋简体"/>
          <w:b w:val="0"/>
          <w:bCs w:val="0"/>
          <w:sz w:val="44"/>
          <w:szCs w:val="44"/>
        </w:rPr>
        <w:t>七届</w:t>
      </w:r>
      <w:r>
        <w:rPr>
          <w:rFonts w:hint="eastAsia" w:ascii="方正小标宋简体" w:hAnsi="方正小标宋简体" w:eastAsia="方正小标宋简体" w:cs="方正小标宋简体"/>
          <w:b w:val="0"/>
          <w:bCs w:val="0"/>
          <w:sz w:val="44"/>
          <w:szCs w:val="44"/>
          <w:lang w:eastAsia="zh-CN"/>
        </w:rPr>
        <w:t>七</w:t>
      </w:r>
      <w:r>
        <w:rPr>
          <w:rFonts w:hint="eastAsia" w:ascii="方正小标宋简体" w:hAnsi="方正小标宋简体" w:eastAsia="方正小标宋简体" w:cs="方正小标宋简体"/>
          <w:b w:val="0"/>
          <w:bCs w:val="0"/>
          <w:sz w:val="44"/>
          <w:szCs w:val="44"/>
        </w:rPr>
        <w:t>次会议第</w:t>
      </w:r>
      <w:r>
        <w:rPr>
          <w:rFonts w:hint="eastAsia" w:ascii="方正小标宋简体" w:hAnsi="方正小标宋简体" w:eastAsia="方正小标宋简体" w:cs="方正小标宋简体"/>
          <w:b w:val="0"/>
          <w:bCs w:val="0"/>
          <w:sz w:val="44"/>
          <w:szCs w:val="44"/>
          <w:lang w:val="en-US" w:eastAsia="zh-CN"/>
        </w:rPr>
        <w:t>120号</w:t>
      </w:r>
      <w:r>
        <w:rPr>
          <w:rFonts w:hint="eastAsia" w:ascii="方正小标宋简体" w:hAnsi="方正小标宋简体" w:eastAsia="方正小标宋简体" w:cs="方正小标宋简体"/>
          <w:b w:val="0"/>
          <w:bCs w:val="0"/>
          <w:sz w:val="44"/>
          <w:szCs w:val="44"/>
          <w:lang w:eastAsia="zh-CN"/>
        </w:rPr>
        <w:t>提案</w:t>
      </w:r>
      <w:r>
        <w:rPr>
          <w:rFonts w:hint="eastAsia" w:ascii="方正小标宋简体" w:hAnsi="方正小标宋简体" w:eastAsia="方正小标宋简体" w:cs="方正小标宋简体"/>
          <w:b w:val="0"/>
          <w:bCs w:val="0"/>
          <w:sz w:val="44"/>
          <w:szCs w:val="44"/>
        </w:rPr>
        <w:t>的答复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lang w:eastAsia="zh-CN"/>
        </w:rPr>
        <w:t>刘存杰委员</w:t>
      </w:r>
      <w:r>
        <w:rPr>
          <w:rFonts w:hint="eastAsia" w:ascii="Times New Roman" w:hAnsi="Times New Roman" w:eastAsia="仿宋" w:cs="Times New Roman"/>
          <w:bCs/>
          <w:sz w:val="32"/>
          <w:szCs w:val="32"/>
          <w:lang w:eastAsia="zh-CN"/>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textAlignment w:val="auto"/>
        <w:outlineLvl w:val="9"/>
        <w:rPr>
          <w:rFonts w:hint="eastAsia" w:ascii="Times New Roman" w:hAnsi="Times New Roman" w:eastAsia="仿宋" w:cs="Times New Roman"/>
          <w:bCs/>
          <w:sz w:val="32"/>
          <w:szCs w:val="32"/>
          <w:lang w:eastAsia="zh-CN"/>
        </w:rPr>
      </w:pPr>
      <w:r>
        <w:rPr>
          <w:rFonts w:hint="default" w:ascii="Times New Roman" w:hAnsi="Times New Roman" w:eastAsia="仿宋" w:cs="Times New Roman"/>
          <w:bCs/>
          <w:sz w:val="32"/>
          <w:szCs w:val="32"/>
        </w:rPr>
        <w:t>您提出的</w:t>
      </w: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rPr>
        <w:t>关于推动水资源节约集约利用 建设造福人民幸福河的提案</w:t>
      </w: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rPr>
        <w:t>收悉</w:t>
      </w: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rPr>
        <w:t>现答复如下</w:t>
      </w:r>
      <w:r>
        <w:rPr>
          <w:rFonts w:hint="eastAsia" w:ascii="Times New Roman" w:hAnsi="Times New Roman" w:eastAsia="仿宋" w:cs="Times New Roman"/>
          <w:bCs/>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
        </w:rPr>
        <w:t>一、黄河流域生态保护和高质量发展是重要国家战略，建立沿黄地市生态保护和高质量发展联席会议制度是黄河流域上下游、左右岸共同保护、协调发展的重要举措。下一步我们将积极向市委、市政府和省水利厅汇报，建议建立沿黄地市生态保护和高质量发展联席会议机制，定期开展会商，确保黄河流域生态保护和高质量发展落到实处。</w:t>
      </w:r>
    </w:p>
    <w:p>
      <w:pPr>
        <w:keepNext w:val="0"/>
        <w:keepLines w:val="0"/>
        <w:pageBreakBefore w:val="0"/>
        <w:widowControl w:val="0"/>
        <w:numPr>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
        </w:rPr>
        <w:t>二、目前，我市已编制《三门峡市水资源综合规划》（2022-2035）和《三门峡市“十四五”水安全保障和水生态环境保护规划》，对“十四五”期间及远期（2035年）水资源优化配置，节约集约利用，水生态修复保护进行了规划，部分项目已进入实施阶段。全市和各县（市、区）用水总量和效率控制目标已制定下达。下一步，我们将进一步加大水资源开发利用总量和强度“双控”力度，强化水资源刚性约束，严格区域和行业用水计划管理，强化取水许可和用水户计划用水管理，坚持“以水定城，以水定地、以水定产、以水定人”，全面建设节水型社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三、实施18条黄河一级支流综合治理。</w:t>
      </w:r>
      <w:r>
        <w:rPr>
          <w:rFonts w:hint="default" w:ascii="Times New Roman" w:hAnsi="Times New Roman" w:eastAsia="仿宋" w:cs="Times New Roman"/>
          <w:b w:val="0"/>
          <w:bCs w:val="0"/>
          <w:color w:val="auto"/>
          <w:sz w:val="32"/>
          <w:szCs w:val="32"/>
          <w:lang w:eastAsia="zh-CN"/>
        </w:rPr>
        <w:t>三门峡市</w:t>
      </w:r>
      <w:r>
        <w:rPr>
          <w:rFonts w:hint="default" w:ascii="Times New Roman" w:hAnsi="Times New Roman" w:eastAsia="仿宋" w:cs="Times New Roman"/>
          <w:b w:val="0"/>
          <w:bCs w:val="0"/>
          <w:color w:val="auto"/>
          <w:sz w:val="32"/>
          <w:szCs w:val="32"/>
          <w:lang w:val="en-US" w:eastAsia="zh-CN"/>
        </w:rPr>
        <w:t>90%国土面积属黄河流域，</w:t>
      </w:r>
      <w:r>
        <w:rPr>
          <w:rFonts w:hint="default" w:ascii="Times New Roman" w:hAnsi="Times New Roman" w:eastAsia="仿宋" w:cs="Times New Roman"/>
          <w:b w:val="0"/>
          <w:bCs w:val="0"/>
          <w:color w:val="auto"/>
          <w:sz w:val="32"/>
          <w:szCs w:val="32"/>
          <w:lang w:eastAsia="zh-CN"/>
        </w:rPr>
        <w:t>境内有</w:t>
      </w:r>
      <w:r>
        <w:rPr>
          <w:rFonts w:hint="default" w:ascii="Times New Roman" w:hAnsi="Times New Roman" w:eastAsia="仿宋" w:cs="Times New Roman"/>
          <w:b w:val="0"/>
          <w:bCs w:val="0"/>
          <w:color w:val="auto"/>
          <w:sz w:val="32"/>
          <w:szCs w:val="32"/>
          <w:lang w:val="en-US" w:eastAsia="zh-CN"/>
        </w:rPr>
        <w:t>18条黄河一级支流，通过对这18条支流的综合治理，</w:t>
      </w:r>
      <w:r>
        <w:rPr>
          <w:rFonts w:hint="default" w:ascii="Times New Roman" w:hAnsi="Times New Roman" w:eastAsia="仿宋" w:cs="Times New Roman"/>
          <w:color w:val="auto"/>
          <w:sz w:val="32"/>
          <w:szCs w:val="32"/>
          <w:lang w:val="en-US" w:eastAsia="zh-CN"/>
        </w:rPr>
        <w:t>在改善生态环境，减少入黄泥沙的同时，还可恢复河流生态健康，改善入黄水质。城市生态水系连通工程已发挥效益，极大的改善了穿城而过的青龙涧河、苍龙涧河的水生态水环境，成为周边居民休闲娱乐的好去处。2020年开工建设的灵宝市</w:t>
      </w:r>
      <w:r>
        <w:rPr>
          <w:rFonts w:hint="default" w:ascii="Times New Roman" w:hAnsi="Times New Roman" w:eastAsia="仿宋_GB2312" w:cs="Times New Roman"/>
          <w:color w:val="auto"/>
          <w:sz w:val="32"/>
          <w:szCs w:val="32"/>
        </w:rPr>
        <w:t>水系连通及农村水系综合整治</w:t>
      </w:r>
      <w:r>
        <w:rPr>
          <w:rFonts w:hint="default" w:ascii="Times New Roman" w:hAnsi="Times New Roman" w:eastAsia="仿宋_GB2312" w:cs="Times New Roman"/>
          <w:color w:val="auto"/>
          <w:sz w:val="32"/>
          <w:szCs w:val="32"/>
          <w:lang w:val="en-US" w:eastAsia="zh-CN"/>
        </w:rPr>
        <w:t>工程，完成</w:t>
      </w:r>
      <w:r>
        <w:rPr>
          <w:rFonts w:hint="default" w:ascii="Times New Roman" w:hAnsi="Times New Roman" w:eastAsia="仿宋_GB2312" w:cs="Times New Roman"/>
          <w:color w:val="auto"/>
          <w:sz w:val="32"/>
          <w:szCs w:val="32"/>
        </w:rPr>
        <w:t>生态修复面积3</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万平方米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新增污水处力能力700吨，新增和改善水源涵养和水土保持面积16.6平方公里。通过</w:t>
      </w:r>
      <w:r>
        <w:rPr>
          <w:rFonts w:hint="default" w:ascii="Times New Roman" w:hAnsi="Times New Roman" w:eastAsia="仿宋" w:cs="Times New Roman"/>
          <w:color w:val="auto"/>
          <w:sz w:val="32"/>
          <w:szCs w:val="32"/>
          <w:lang w:val="en-US" w:eastAsia="zh-CN"/>
        </w:rPr>
        <w:t>近三年和之前的治理，已有9条河得到了综合治理，“十四五”末将完成全部18条河的综合治理，实现让每一条河流都成为造福人民的幸福河。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spacing w:val="0"/>
          <w:kern w:val="2"/>
          <w:sz w:val="32"/>
          <w:szCs w:val="32"/>
          <w:lang w:val="en-US" w:eastAsia="zh-CN" w:bidi="ar-SA"/>
        </w:rPr>
        <w:t>四、</w:t>
      </w:r>
      <w:r>
        <w:rPr>
          <w:rFonts w:hint="default" w:ascii="Times New Roman" w:hAnsi="Times New Roman" w:eastAsia="仿宋" w:cs="Times New Roman"/>
          <w:b w:val="0"/>
          <w:bCs w:val="0"/>
          <w:color w:val="auto"/>
          <w:sz w:val="32"/>
          <w:szCs w:val="32"/>
          <w:lang w:val="en-US" w:eastAsia="zh-CN"/>
        </w:rPr>
        <w:t>世行贷款项目成功落地。</w:t>
      </w:r>
      <w:r>
        <w:rPr>
          <w:rFonts w:hint="default" w:ascii="Times New Roman" w:hAnsi="Times New Roman" w:eastAsia="仿宋" w:cs="Times New Roman"/>
          <w:color w:val="auto"/>
          <w:sz w:val="32"/>
          <w:szCs w:val="32"/>
          <w:lang w:val="en-US" w:eastAsia="zh-CN"/>
        </w:rPr>
        <w:t>世行贷款项目从水资源利用效率提高、水质改善、生态系统修复及治理对我市的18条黄河一级支流进行了综合系统的治理。</w:t>
      </w:r>
      <w:r>
        <w:rPr>
          <w:rFonts w:hint="default" w:ascii="Times New Roman" w:hAnsi="Times New Roman" w:eastAsia="仿宋" w:cs="Times New Roman"/>
          <w:color w:val="auto"/>
          <w:sz w:val="32"/>
          <w:szCs w:val="32"/>
          <w:lang w:val="zh-CN" w:eastAsia="zh-CN"/>
        </w:rPr>
        <w:t>涉及5个行政区。</w:t>
      </w:r>
      <w:r>
        <w:rPr>
          <w:rFonts w:hint="default" w:ascii="Times New Roman" w:hAnsi="Times New Roman" w:eastAsia="仿宋" w:cs="Times New Roman"/>
          <w:color w:val="auto"/>
          <w:sz w:val="32"/>
          <w:szCs w:val="32"/>
          <w:lang w:val="en-US" w:eastAsia="zh-CN"/>
        </w:rPr>
        <w:t>项目总投资25亿元，申请世行贷款资金 1.8675亿美元（折合人民币11.8773亿元），贷款期限 30 年。</w:t>
      </w:r>
      <w:r>
        <w:rPr>
          <w:rFonts w:hint="default" w:ascii="Times New Roman" w:hAnsi="Times New Roman" w:eastAsia="仿宋" w:cs="Times New Roman"/>
          <w:sz w:val="32"/>
          <w:szCs w:val="32"/>
          <w:highlight w:val="none"/>
          <w:lang w:val="en-US" w:eastAsia="zh-CN"/>
        </w:rPr>
        <w:t>该项目是我省首个落地的世界银行结果导向型贷款项目。建设年限为2022年至2027年。2022年3月31日，项目已通过世行执董会的批准，预计今年10月第一批贷款2亿元人民币到位。</w:t>
      </w:r>
      <w:r>
        <w:rPr>
          <w:rFonts w:hint="default" w:ascii="Times New Roman" w:hAnsi="Times New Roman" w:eastAsia="仿宋" w:cs="Times New Roman"/>
          <w:b w:val="0"/>
          <w:bCs w:val="0"/>
          <w:color w:val="auto"/>
          <w:sz w:val="32"/>
          <w:szCs w:val="32"/>
          <w:lang w:val="en-US" w:eastAsia="zh-CN"/>
        </w:rPr>
        <w:t>世行贷款项目的实施，将对我市黄河流域水污染防治、水生态修复、水资源节约集约利用提供强力支撑。</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sz w:val="32"/>
          <w:szCs w:val="32"/>
          <w:highlight w:val="none"/>
          <w:lang w:val="en-US" w:eastAsia="zh-CN"/>
        </w:rPr>
        <w:t>五、加</w:t>
      </w:r>
      <w:r>
        <w:rPr>
          <w:rFonts w:hint="default" w:ascii="Times New Roman" w:hAnsi="Times New Roman" w:eastAsia="仿宋" w:cs="Times New Roman"/>
          <w:color w:val="auto"/>
          <w:kern w:val="2"/>
          <w:sz w:val="32"/>
          <w:szCs w:val="32"/>
          <w:lang w:val="en-US" w:eastAsia="zh-CN" w:bidi="ar-SA"/>
        </w:rPr>
        <w:t>大再生水利用力度。目前，大唐三门</w:t>
      </w:r>
      <w:r>
        <w:rPr>
          <w:rFonts w:hint="default" w:ascii="Times New Roman" w:hAnsi="Times New Roman" w:eastAsia="仿宋_GB2312" w:cs="Times New Roman"/>
          <w:color w:val="auto"/>
          <w:sz w:val="32"/>
          <w:szCs w:val="32"/>
          <w:lang w:val="en-US" w:eastAsia="zh-CN"/>
        </w:rPr>
        <w:t>峡电厂、华能渑池电厂、东方希望铝业等工业企业均已利用城市中水作为生产用水主要水源，年中水回用量约2000万立方米。市住建局已编制再生水利用中长期规划，三门峡市污水处理厂中水利用项目已进入实施阶段。目前，再生水利用已纳入水资源利用总量控制目标，下一步，我们将加强与住建部门沟通协调，进一步加大再生水利用力度。</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六、全面强化河长制责任落实措施。进一步加强河长巡河特别是乡村级河长巡河制度落实，及时解决河道存在问题，实现“河清岸绿”目标。</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七、积极配合生态环境部门加强开展水污染防治工作，加大行政执法力度，探索建立并实施流域横向生态补偿机制，实现我市“河河水清、清水入黄”的生态目标。</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napToGrid/>
          <w:sz w:val="32"/>
          <w:lang w:val="en-US" w:eastAsia="zh-CN"/>
        </w:rPr>
        <w:t>十分感谢您对我市水利工作的关心和支持！</w:t>
      </w:r>
    </w:p>
    <w:p>
      <w:pPr>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62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after="0" w:line="620" w:lineRule="exact"/>
        <w:textAlignment w:val="auto"/>
        <w:rPr>
          <w:rFonts w:hint="eastAsia"/>
          <w:lang w:val="en-US" w:eastAsia="zh-CN"/>
        </w:rPr>
      </w:pPr>
      <w:r>
        <w:rPr>
          <w:rFonts w:hint="eastAsia" w:eastAsia="仿宋_GB2312"/>
          <w:bCs/>
          <w:sz w:val="32"/>
          <w:szCs w:val="32"/>
          <w:lang w:eastAsia="zh-CN"/>
        </w:rPr>
        <w:t>（</w:t>
      </w:r>
      <w:r>
        <w:rPr>
          <w:rFonts w:eastAsia="仿宋_GB2312"/>
          <w:bCs/>
          <w:sz w:val="32"/>
          <w:szCs w:val="32"/>
        </w:rPr>
        <w:t>联系</w:t>
      </w:r>
      <w:r>
        <w:rPr>
          <w:rFonts w:hint="eastAsia" w:eastAsia="仿宋_GB2312"/>
          <w:bCs/>
          <w:sz w:val="32"/>
          <w:szCs w:val="32"/>
          <w:lang w:eastAsia="zh-CN"/>
        </w:rPr>
        <w:t>单位</w:t>
      </w:r>
      <w:r>
        <w:rPr>
          <w:rFonts w:eastAsia="仿宋_GB2312"/>
          <w:bCs/>
          <w:sz w:val="32"/>
          <w:szCs w:val="32"/>
        </w:rPr>
        <w:t>：</w:t>
      </w:r>
      <w:r>
        <w:rPr>
          <w:rFonts w:hint="eastAsia" w:eastAsia="仿宋_GB2312"/>
          <w:bCs/>
          <w:sz w:val="32"/>
          <w:szCs w:val="32"/>
          <w:lang w:eastAsia="zh-CN"/>
        </w:rPr>
        <w:t>市水利局　</w:t>
      </w:r>
      <w:r>
        <w:rPr>
          <w:rFonts w:hint="eastAsia" w:eastAsia="仿宋_GB2312"/>
          <w:bCs/>
          <w:sz w:val="32"/>
          <w:szCs w:val="32"/>
          <w:lang w:val="en-US" w:eastAsia="zh-CN"/>
        </w:rPr>
        <w:t xml:space="preserve"> </w:t>
      </w:r>
      <w:r>
        <w:rPr>
          <w:rFonts w:eastAsia="仿宋_GB2312"/>
          <w:bCs/>
          <w:sz w:val="32"/>
          <w:szCs w:val="32"/>
        </w:rPr>
        <w:t>联系人：</w:t>
      </w:r>
      <w:r>
        <w:rPr>
          <w:rFonts w:hint="eastAsia" w:eastAsia="仿宋_GB2312"/>
          <w:bCs/>
          <w:sz w:val="32"/>
          <w:szCs w:val="32"/>
          <w:lang w:eastAsia="zh-CN"/>
        </w:rPr>
        <w:t>韩建波</w:t>
      </w:r>
      <w:r>
        <w:rPr>
          <w:rFonts w:hint="eastAsia" w:eastAsia="仿宋_GB2312"/>
          <w:bCs/>
          <w:sz w:val="32"/>
          <w:szCs w:val="32"/>
          <w:lang w:val="en-US" w:eastAsia="zh-CN"/>
        </w:rPr>
        <w:t>13839886990</w:t>
      </w:r>
      <w:r>
        <w:rPr>
          <w:rFonts w:hint="eastAsia" w:eastAsia="仿宋_GB2312"/>
          <w:bCs/>
          <w:sz w:val="32"/>
          <w:szCs w:val="32"/>
          <w:lang w:eastAsia="zh-CN"/>
        </w:rPr>
        <w:t>）</w:t>
      </w:r>
    </w:p>
    <w:p>
      <w:pPr>
        <w:pStyle w:val="21"/>
        <w:rPr>
          <w:rFonts w:hint="default" w:ascii="Times New Roman" w:hAnsi="Times New Roman" w:eastAsia="仿宋_GB2312" w:cs="Times New Roman"/>
          <w:sz w:val="32"/>
          <w:szCs w:val="32"/>
        </w:rPr>
      </w:pPr>
    </w:p>
    <w:p>
      <w:pPr>
        <w:pStyle w:val="21"/>
        <w:rPr>
          <w:rFonts w:hint="default" w:ascii="Times New Roman" w:hAnsi="Times New Roman" w:eastAsia="仿宋_GB2312" w:cs="Times New Roman"/>
          <w:sz w:val="32"/>
          <w:szCs w:val="32"/>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rPr>
      </w:pPr>
    </w:p>
    <w:p>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抄送：市</w:t>
      </w:r>
      <w:r>
        <w:rPr>
          <w:rFonts w:hint="eastAsia" w:eastAsia="仿宋_GB2312" w:cs="Times New Roman"/>
          <w:sz w:val="28"/>
          <w:szCs w:val="28"/>
          <w:lang w:eastAsia="zh-CN"/>
        </w:rPr>
        <w:t>政协提案</w:t>
      </w:r>
      <w:r>
        <w:rPr>
          <w:rFonts w:hint="default" w:ascii="Times New Roman" w:hAnsi="Times New Roman" w:eastAsia="仿宋_GB2312" w:cs="Times New Roman"/>
          <w:sz w:val="28"/>
          <w:szCs w:val="28"/>
        </w:rPr>
        <w:t>委（3份），市政府办公室人大政协联络科（1份），</w:t>
      </w:r>
      <w:r>
        <w:rPr>
          <w:rFonts w:hint="eastAsia" w:eastAsia="仿宋_GB2312" w:cs="Times New Roman"/>
          <w:sz w:val="28"/>
          <w:szCs w:val="28"/>
          <w:lang w:eastAsia="zh-CN"/>
        </w:rPr>
        <w:t>湖滨区政协、</w:t>
      </w:r>
      <w:r>
        <w:rPr>
          <w:rFonts w:hint="default" w:ascii="Times New Roman" w:hAnsi="Times New Roman" w:eastAsia="仿宋_GB2312" w:cs="Times New Roman"/>
          <w:sz w:val="28"/>
          <w:szCs w:val="28"/>
        </w:rPr>
        <w:t>政府（各1份）</w:t>
      </w:r>
      <w:r>
        <w:rPr>
          <w:rFonts w:hint="default" w:ascii="Times New Roman" w:hAnsi="Times New Roman" w:eastAsia="仿宋_GB2312" w:cs="Times New Roman"/>
          <w:sz w:val="28"/>
          <w:szCs w:val="28"/>
          <w:lang w:eastAsia="zh-CN"/>
        </w:rPr>
        <w:t>。</w:t>
      </w:r>
    </w:p>
    <w:p>
      <w:pPr>
        <w:pStyle w:val="21"/>
        <w:keepNext w:val="0"/>
        <w:keepLines w:val="0"/>
        <w:pageBreakBefore w:val="0"/>
        <w:widowControl w:val="0"/>
        <w:kinsoku/>
        <w:wordWrap/>
        <w:overflowPunct/>
        <w:topLinePunct w:val="0"/>
        <w:autoSpaceDE/>
        <w:autoSpaceDN/>
        <w:bidi w:val="0"/>
        <w:adjustRightInd/>
        <w:snapToGrid w:val="0"/>
        <w:spacing w:line="300" w:lineRule="exact"/>
        <w:ind w:left="0" w:leftChars="0" w:firstLine="0" w:firstLineChars="0"/>
        <w:textAlignment w:val="auto"/>
        <w:rPr>
          <w:rFonts w:hint="eastAsia" w:ascii="仿宋_GB2312" w:hAnsi="仿宋_GB2312" w:eastAsia="仿宋_GB2312"/>
          <w:sz w:val="32"/>
          <w:lang w:val="en-US" w:eastAsia="zh-CN"/>
        </w:rPr>
      </w:pPr>
      <w:r>
        <w:rPr>
          <w:rFonts w:hint="eastAsia" w:ascii="仿宋_GB2312" w:hAnsi="黑体" w:eastAsia="仿宋_GB2312"/>
          <w:bCs/>
          <w:sz w:val="28"/>
          <w:szCs w:val="28"/>
          <w:u w:val="single"/>
        </w:rPr>
        <w:t xml:space="preserve">                                                          </w:t>
      </w:r>
      <w:r>
        <w:rPr>
          <w:rFonts w:hint="eastAsia" w:ascii="仿宋_GB2312" w:hAnsi="黑体" w:eastAsia="仿宋_GB2312"/>
          <w:bCs/>
          <w:sz w:val="28"/>
          <w:szCs w:val="28"/>
          <w:u w:val="single"/>
          <w:lang w:val="en-US" w:eastAsia="zh-CN"/>
        </w:rPr>
        <w:t xml:space="preserve">    </w:t>
      </w:r>
      <w:r>
        <w:rPr>
          <w:rFonts w:hint="eastAsia" w:ascii="仿宋_GB2312" w:hAnsi="黑体" w:eastAsia="仿宋_GB2312"/>
          <w:bCs/>
          <w:sz w:val="28"/>
          <w:szCs w:val="28"/>
          <w:u w:val="single"/>
        </w:rPr>
        <w:t xml:space="preserve"> </w:t>
      </w:r>
      <w:r>
        <w:rPr>
          <w:rFonts w:hint="eastAsia" w:ascii="仿宋_GB2312" w:hAnsi="黑体" w:eastAsia="仿宋_GB2312"/>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_GB2312" w:hAnsi="黑体" w:eastAsia="仿宋_GB2312"/>
          <w:bCs/>
          <w:sz w:val="28"/>
          <w:szCs w:val="28"/>
        </w:rPr>
      </w:pPr>
      <w:r>
        <w:rPr>
          <w:rFonts w:hint="eastAsia" w:ascii="仿宋_GB2312" w:hAnsi="黑体" w:eastAsia="仿宋_GB2312"/>
          <w:bCs/>
          <w:sz w:val="28"/>
          <w:szCs w:val="28"/>
        </w:rPr>
        <w:t xml:space="preserve">三门峡市水利局办公室                  </w:t>
      </w:r>
      <w:r>
        <w:rPr>
          <w:rFonts w:hint="eastAsia" w:ascii="仿宋_GB2312" w:hAnsi="黑体" w:eastAsia="仿宋_GB2312"/>
          <w:bCs/>
          <w:sz w:val="28"/>
          <w:szCs w:val="28"/>
          <w:lang w:val="en-US" w:eastAsia="zh-CN"/>
        </w:rPr>
        <w:t xml:space="preserve">  </w:t>
      </w:r>
      <w:r>
        <w:rPr>
          <w:rFonts w:hint="default" w:ascii="Times New Roman" w:hAnsi="Times New Roman" w:eastAsia="仿宋_GB2312" w:cs="Times New Roman"/>
          <w:bCs/>
          <w:sz w:val="28"/>
          <w:szCs w:val="28"/>
        </w:rPr>
        <w:t>20</w:t>
      </w:r>
      <w:r>
        <w:rPr>
          <w:rFonts w:hint="default" w:ascii="Times New Roman" w:hAnsi="Times New Roman" w:eastAsia="仿宋_GB2312" w:cs="Times New Roman"/>
          <w:bCs/>
          <w:sz w:val="28"/>
          <w:szCs w:val="28"/>
          <w:lang w:val="en-US" w:eastAsia="zh-CN"/>
        </w:rPr>
        <w:t>22</w:t>
      </w:r>
      <w:r>
        <w:rPr>
          <w:rFonts w:hint="default" w:ascii="Times New Roman" w:hAnsi="Times New Roman" w:eastAsia="仿宋_GB2312" w:cs="Times New Roman"/>
          <w:bCs/>
          <w:sz w:val="28"/>
          <w:szCs w:val="28"/>
        </w:rPr>
        <w:t>年</w:t>
      </w:r>
      <w:r>
        <w:rPr>
          <w:rFonts w:hint="eastAsia" w:eastAsia="仿宋_GB2312" w:cs="Times New Roman"/>
          <w:bCs/>
          <w:sz w:val="28"/>
          <w:szCs w:val="28"/>
          <w:lang w:val="en-US" w:eastAsia="zh-CN"/>
        </w:rPr>
        <w:t>9</w:t>
      </w:r>
      <w:r>
        <w:rPr>
          <w:rFonts w:hint="default" w:ascii="Times New Roman" w:hAnsi="Times New Roman" w:eastAsia="仿宋_GB2312" w:cs="Times New Roman"/>
          <w:bCs/>
          <w:sz w:val="28"/>
          <w:szCs w:val="28"/>
        </w:rPr>
        <w:t>月</w:t>
      </w:r>
      <w:r>
        <w:rPr>
          <w:rFonts w:hint="eastAsia" w:eastAsia="仿宋_GB2312" w:cs="Times New Roman"/>
          <w:bCs/>
          <w:sz w:val="28"/>
          <w:szCs w:val="28"/>
          <w:lang w:val="en-US" w:eastAsia="zh-CN"/>
        </w:rPr>
        <w:t>29</w:t>
      </w:r>
      <w:r>
        <w:rPr>
          <w:rFonts w:hint="default" w:ascii="Times New Roman" w:hAnsi="Times New Roman" w:eastAsia="仿宋_GB2312" w:cs="Times New Roman"/>
          <w:bCs/>
          <w:sz w:val="28"/>
          <w:szCs w:val="28"/>
        </w:rPr>
        <w:t>日印发</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default" w:ascii="Times New Roman" w:hAnsi="Times New Roman" w:cs="Times New Roman"/>
        </w:rPr>
      </w:pPr>
      <w:r>
        <w:rPr>
          <w:rFonts w:hint="default" w:ascii="Times New Roman" w:hAnsi="Times New Roman" w:cs="Times New Roman"/>
          <w:b w:val="0"/>
          <w:bCs w:val="0"/>
          <w:u w:val="single"/>
        </w:rPr>
        <w:drawing>
          <wp:anchor distT="0" distB="0" distL="0" distR="0" simplePos="0" relativeHeight="251663360" behindDoc="0" locked="0" layoutInCell="1" allowOverlap="1">
            <wp:simplePos x="0" y="0"/>
            <wp:positionH relativeFrom="page">
              <wp:posOffset>4599305</wp:posOffset>
            </wp:positionH>
            <wp:positionV relativeFrom="page">
              <wp:posOffset>9632315</wp:posOffset>
            </wp:positionV>
            <wp:extent cx="1790700" cy="476250"/>
            <wp:effectExtent l="0" t="0" r="0" b="0"/>
            <wp:wrapSquare wrapText="bothSides"/>
            <wp:docPr id="3" name="图片 1" descr="三水【2019】15号"/>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三水【2019】15号"/>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a:stretch>
                      <a:fillRect/>
                    </a:stretch>
                  </pic:blipFill>
                  <pic:spPr>
                    <a:xfrm>
                      <a:off x="0" y="0"/>
                      <a:ext cx="1790700" cy="476250"/>
                    </a:xfrm>
                    <a:prstGeom prst="rect">
                      <a:avLst/>
                    </a:prstGeom>
                    <a:noFill/>
                    <a:ln>
                      <a:noFill/>
                    </a:ln>
                  </pic:spPr>
                </pic:pic>
              </a:graphicData>
            </a:graphic>
          </wp:anchor>
        </w:drawing>
      </w:r>
      <w:r>
        <w:rPr>
          <w:rFonts w:hint="eastAsia" w:ascii="黑体" w:hAnsi="黑体" w:eastAsia="黑体"/>
          <w:b/>
          <w:bCs/>
          <w:sz w:val="28"/>
          <w:szCs w:val="28"/>
          <w:u w:val="single"/>
        </w:rPr>
        <w:t xml:space="preserve">                                                               </w:t>
      </w:r>
      <w:r>
        <w:rPr>
          <w:rFonts w:hint="default" w:ascii="Times New Roman" w:hAnsi="Times New Roman" w:eastAsia="黑体" w:cs="Times New Roman"/>
          <w:b w:val="0"/>
          <w:bCs w:val="0"/>
          <w:sz w:val="28"/>
          <w:szCs w:val="28"/>
          <w:u w:val="single"/>
        </w:rPr>
        <w:t xml:space="preserve">                                                               </w:t>
      </w:r>
      <w:r>
        <w:rPr>
          <w:rFonts w:hint="default" w:ascii="Times New Roman" w:hAnsi="Times New Roman" w:cs="Times New Roman"/>
          <w:b w:val="0"/>
          <w:bCs w:val="0"/>
          <w:u w:val="single"/>
        </w:rPr>
        <w:t xml:space="preserve"> </w:t>
      </w:r>
      <w:r>
        <w:rPr>
          <w:rFonts w:hint="default" w:ascii="Times New Roman" w:hAnsi="Times New Roman" w:cs="Times New Roman"/>
          <w:b/>
          <w:bCs/>
        </w:rPr>
        <w:t xml:space="preserve"> </w:t>
      </w:r>
      <w:r>
        <w:rPr>
          <w:rFonts w:hint="default" w:ascii="Times New Roman" w:hAnsi="Times New Roman" w:cs="Times New Roman"/>
        </w:rPr>
        <w:t xml:space="preserve">                               </w:t>
      </w:r>
      <w:bookmarkEnd w:id="0"/>
    </w:p>
    <w:sectPr>
      <w:footerReference r:id="rId3" w:type="default"/>
      <w:pgSz w:w="11906" w:h="16838"/>
      <w:pgMar w:top="2211" w:right="1531" w:bottom="1871"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915"/>
        <w:tab w:val="clear" w:pos="4153"/>
      </w:tabs>
      <w:rPr>
        <w:rFonts w:hint="eastAsia" w:eastAsia="宋体"/>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64"/>
    <w:rsid w:val="00007AAB"/>
    <w:rsid w:val="00020308"/>
    <w:rsid w:val="00024C8B"/>
    <w:rsid w:val="00024FD3"/>
    <w:rsid w:val="00027749"/>
    <w:rsid w:val="00045FE7"/>
    <w:rsid w:val="0009207D"/>
    <w:rsid w:val="000B06AE"/>
    <w:rsid w:val="0013161C"/>
    <w:rsid w:val="00137ECF"/>
    <w:rsid w:val="0015766C"/>
    <w:rsid w:val="00165077"/>
    <w:rsid w:val="00171144"/>
    <w:rsid w:val="00176A80"/>
    <w:rsid w:val="001A4913"/>
    <w:rsid w:val="001C1C2D"/>
    <w:rsid w:val="001D4526"/>
    <w:rsid w:val="001D691D"/>
    <w:rsid w:val="002352B9"/>
    <w:rsid w:val="00240649"/>
    <w:rsid w:val="002522F6"/>
    <w:rsid w:val="00276D2F"/>
    <w:rsid w:val="00292B09"/>
    <w:rsid w:val="00294814"/>
    <w:rsid w:val="002A3681"/>
    <w:rsid w:val="002C229F"/>
    <w:rsid w:val="002F1749"/>
    <w:rsid w:val="003151E6"/>
    <w:rsid w:val="00345394"/>
    <w:rsid w:val="00346123"/>
    <w:rsid w:val="00347D0C"/>
    <w:rsid w:val="00350DB5"/>
    <w:rsid w:val="003737DA"/>
    <w:rsid w:val="00381E70"/>
    <w:rsid w:val="003A474C"/>
    <w:rsid w:val="003C627E"/>
    <w:rsid w:val="003E256B"/>
    <w:rsid w:val="00402893"/>
    <w:rsid w:val="00403586"/>
    <w:rsid w:val="00415018"/>
    <w:rsid w:val="00425B0B"/>
    <w:rsid w:val="00453F2E"/>
    <w:rsid w:val="004C4FD9"/>
    <w:rsid w:val="004D6868"/>
    <w:rsid w:val="00506C09"/>
    <w:rsid w:val="0051193D"/>
    <w:rsid w:val="00522EED"/>
    <w:rsid w:val="00532D49"/>
    <w:rsid w:val="0054389F"/>
    <w:rsid w:val="005604BD"/>
    <w:rsid w:val="0057322A"/>
    <w:rsid w:val="0058399A"/>
    <w:rsid w:val="0058400B"/>
    <w:rsid w:val="0058707B"/>
    <w:rsid w:val="0059626D"/>
    <w:rsid w:val="005F1B23"/>
    <w:rsid w:val="005F35EB"/>
    <w:rsid w:val="005F7E96"/>
    <w:rsid w:val="006318D5"/>
    <w:rsid w:val="006404FE"/>
    <w:rsid w:val="00697C72"/>
    <w:rsid w:val="006D539E"/>
    <w:rsid w:val="00770601"/>
    <w:rsid w:val="00792372"/>
    <w:rsid w:val="007E383F"/>
    <w:rsid w:val="00824568"/>
    <w:rsid w:val="00835576"/>
    <w:rsid w:val="0084387F"/>
    <w:rsid w:val="0086078B"/>
    <w:rsid w:val="00892DD4"/>
    <w:rsid w:val="008A3746"/>
    <w:rsid w:val="008E3F87"/>
    <w:rsid w:val="00903B83"/>
    <w:rsid w:val="0095277B"/>
    <w:rsid w:val="0096322B"/>
    <w:rsid w:val="00965686"/>
    <w:rsid w:val="00991EEF"/>
    <w:rsid w:val="009B0E87"/>
    <w:rsid w:val="00A10050"/>
    <w:rsid w:val="00A2181E"/>
    <w:rsid w:val="00A557B5"/>
    <w:rsid w:val="00A654E6"/>
    <w:rsid w:val="00AB6F29"/>
    <w:rsid w:val="00AD3DA8"/>
    <w:rsid w:val="00AD5064"/>
    <w:rsid w:val="00B06B9A"/>
    <w:rsid w:val="00B211CE"/>
    <w:rsid w:val="00B32988"/>
    <w:rsid w:val="00B41CAC"/>
    <w:rsid w:val="00B75610"/>
    <w:rsid w:val="00B84551"/>
    <w:rsid w:val="00B84FC6"/>
    <w:rsid w:val="00B97E29"/>
    <w:rsid w:val="00BC2D22"/>
    <w:rsid w:val="00BC71A4"/>
    <w:rsid w:val="00BD50A9"/>
    <w:rsid w:val="00BE5269"/>
    <w:rsid w:val="00BE61F8"/>
    <w:rsid w:val="00BE754F"/>
    <w:rsid w:val="00C74564"/>
    <w:rsid w:val="00CA5FB0"/>
    <w:rsid w:val="00CF152D"/>
    <w:rsid w:val="00D21844"/>
    <w:rsid w:val="00D6037B"/>
    <w:rsid w:val="00D641BB"/>
    <w:rsid w:val="00D751E2"/>
    <w:rsid w:val="00D76ADB"/>
    <w:rsid w:val="00D83F7E"/>
    <w:rsid w:val="00DA1AB5"/>
    <w:rsid w:val="00DF1B7E"/>
    <w:rsid w:val="00E4713A"/>
    <w:rsid w:val="00E54614"/>
    <w:rsid w:val="00EE7883"/>
    <w:rsid w:val="00EE7EF5"/>
    <w:rsid w:val="00F41FDF"/>
    <w:rsid w:val="00F5397E"/>
    <w:rsid w:val="00F815C1"/>
    <w:rsid w:val="00F8217F"/>
    <w:rsid w:val="00F8623B"/>
    <w:rsid w:val="00F97C9E"/>
    <w:rsid w:val="00FA4C41"/>
    <w:rsid w:val="00FE0EF3"/>
    <w:rsid w:val="00FF601F"/>
    <w:rsid w:val="013E4434"/>
    <w:rsid w:val="016F7AD0"/>
    <w:rsid w:val="01E43EB3"/>
    <w:rsid w:val="02131DA7"/>
    <w:rsid w:val="0274610C"/>
    <w:rsid w:val="02825A34"/>
    <w:rsid w:val="028E7A44"/>
    <w:rsid w:val="02D84414"/>
    <w:rsid w:val="031D0D50"/>
    <w:rsid w:val="031E6F76"/>
    <w:rsid w:val="03525E33"/>
    <w:rsid w:val="03936CB9"/>
    <w:rsid w:val="03C36E72"/>
    <w:rsid w:val="04043D28"/>
    <w:rsid w:val="040756C5"/>
    <w:rsid w:val="0417129E"/>
    <w:rsid w:val="04332A94"/>
    <w:rsid w:val="04BC08F0"/>
    <w:rsid w:val="04F46461"/>
    <w:rsid w:val="051F2B83"/>
    <w:rsid w:val="0569727A"/>
    <w:rsid w:val="0597468C"/>
    <w:rsid w:val="05D236CE"/>
    <w:rsid w:val="05E51322"/>
    <w:rsid w:val="0638572F"/>
    <w:rsid w:val="064047AA"/>
    <w:rsid w:val="0661771E"/>
    <w:rsid w:val="069A2429"/>
    <w:rsid w:val="06CC5521"/>
    <w:rsid w:val="06EB6E0C"/>
    <w:rsid w:val="07131F50"/>
    <w:rsid w:val="071D596D"/>
    <w:rsid w:val="073C105C"/>
    <w:rsid w:val="076C043F"/>
    <w:rsid w:val="07812D1A"/>
    <w:rsid w:val="0793538D"/>
    <w:rsid w:val="07B74F98"/>
    <w:rsid w:val="07C20AD4"/>
    <w:rsid w:val="07E71200"/>
    <w:rsid w:val="08204893"/>
    <w:rsid w:val="082216EB"/>
    <w:rsid w:val="0853662B"/>
    <w:rsid w:val="08AE1E9F"/>
    <w:rsid w:val="08CD5972"/>
    <w:rsid w:val="08E25FED"/>
    <w:rsid w:val="090B015D"/>
    <w:rsid w:val="092415A5"/>
    <w:rsid w:val="093A4F75"/>
    <w:rsid w:val="0961728F"/>
    <w:rsid w:val="09AB12F5"/>
    <w:rsid w:val="09DC7804"/>
    <w:rsid w:val="0A6E6781"/>
    <w:rsid w:val="0A7751CB"/>
    <w:rsid w:val="0A981059"/>
    <w:rsid w:val="0A9D525C"/>
    <w:rsid w:val="0AFF2E86"/>
    <w:rsid w:val="0B621248"/>
    <w:rsid w:val="0BA15CEB"/>
    <w:rsid w:val="0BAC0A43"/>
    <w:rsid w:val="0BE35429"/>
    <w:rsid w:val="0BFF0D9D"/>
    <w:rsid w:val="0C4A701C"/>
    <w:rsid w:val="0C5D4870"/>
    <w:rsid w:val="0CE51E88"/>
    <w:rsid w:val="0D5C2501"/>
    <w:rsid w:val="0D686AF0"/>
    <w:rsid w:val="0DB006C5"/>
    <w:rsid w:val="0DC441E4"/>
    <w:rsid w:val="0DFDA853"/>
    <w:rsid w:val="0E440B53"/>
    <w:rsid w:val="0E714A89"/>
    <w:rsid w:val="0E9953A0"/>
    <w:rsid w:val="0EF04EE1"/>
    <w:rsid w:val="0F1B1EDA"/>
    <w:rsid w:val="0F761E65"/>
    <w:rsid w:val="0F8F448D"/>
    <w:rsid w:val="0FD6BE71"/>
    <w:rsid w:val="0FF26EE2"/>
    <w:rsid w:val="10977D14"/>
    <w:rsid w:val="10B1077E"/>
    <w:rsid w:val="10E056D4"/>
    <w:rsid w:val="1105686C"/>
    <w:rsid w:val="113862DA"/>
    <w:rsid w:val="11476395"/>
    <w:rsid w:val="11671785"/>
    <w:rsid w:val="11713087"/>
    <w:rsid w:val="119D46E0"/>
    <w:rsid w:val="11A83903"/>
    <w:rsid w:val="11D66A2C"/>
    <w:rsid w:val="11E347AC"/>
    <w:rsid w:val="11EE5A02"/>
    <w:rsid w:val="11F528ED"/>
    <w:rsid w:val="11FE2E38"/>
    <w:rsid w:val="12635AA8"/>
    <w:rsid w:val="12B32CA3"/>
    <w:rsid w:val="12D33122"/>
    <w:rsid w:val="12E736C3"/>
    <w:rsid w:val="12FB370F"/>
    <w:rsid w:val="13141499"/>
    <w:rsid w:val="136344C1"/>
    <w:rsid w:val="139C348A"/>
    <w:rsid w:val="141944D0"/>
    <w:rsid w:val="144009DA"/>
    <w:rsid w:val="15093160"/>
    <w:rsid w:val="15216276"/>
    <w:rsid w:val="152D239E"/>
    <w:rsid w:val="154E7FCB"/>
    <w:rsid w:val="15673B02"/>
    <w:rsid w:val="15B14922"/>
    <w:rsid w:val="16120B1C"/>
    <w:rsid w:val="16203F8D"/>
    <w:rsid w:val="164E0FCD"/>
    <w:rsid w:val="16662B51"/>
    <w:rsid w:val="166D15EC"/>
    <w:rsid w:val="167C18CF"/>
    <w:rsid w:val="168109F9"/>
    <w:rsid w:val="170157CC"/>
    <w:rsid w:val="171B1048"/>
    <w:rsid w:val="17224323"/>
    <w:rsid w:val="1732149C"/>
    <w:rsid w:val="1739063B"/>
    <w:rsid w:val="174F6639"/>
    <w:rsid w:val="17681DB3"/>
    <w:rsid w:val="177D6656"/>
    <w:rsid w:val="17DE74F1"/>
    <w:rsid w:val="187178D2"/>
    <w:rsid w:val="1893548C"/>
    <w:rsid w:val="189D783A"/>
    <w:rsid w:val="1939360F"/>
    <w:rsid w:val="1948141F"/>
    <w:rsid w:val="19A74E14"/>
    <w:rsid w:val="19B9546B"/>
    <w:rsid w:val="1A265875"/>
    <w:rsid w:val="1A371E35"/>
    <w:rsid w:val="1A3D3088"/>
    <w:rsid w:val="1A5E6886"/>
    <w:rsid w:val="1A6E7AD8"/>
    <w:rsid w:val="1A7F3217"/>
    <w:rsid w:val="1AAD5CEF"/>
    <w:rsid w:val="1AFD30CC"/>
    <w:rsid w:val="1B125BD7"/>
    <w:rsid w:val="1B6A60FA"/>
    <w:rsid w:val="1BA85214"/>
    <w:rsid w:val="1BDE43F2"/>
    <w:rsid w:val="1BE15358"/>
    <w:rsid w:val="1C174D3C"/>
    <w:rsid w:val="1C4E5926"/>
    <w:rsid w:val="1C7A1169"/>
    <w:rsid w:val="1C9D6377"/>
    <w:rsid w:val="1CB80897"/>
    <w:rsid w:val="1CDE354B"/>
    <w:rsid w:val="1D1258A9"/>
    <w:rsid w:val="1D4961E3"/>
    <w:rsid w:val="1D576512"/>
    <w:rsid w:val="1D767223"/>
    <w:rsid w:val="1D7C2FBB"/>
    <w:rsid w:val="1D8FC652"/>
    <w:rsid w:val="1DBC4C07"/>
    <w:rsid w:val="1DE437EA"/>
    <w:rsid w:val="1E1A4DE0"/>
    <w:rsid w:val="1E4424EB"/>
    <w:rsid w:val="1E4C37C3"/>
    <w:rsid w:val="1E4C5F8A"/>
    <w:rsid w:val="1E4F2DE2"/>
    <w:rsid w:val="1E5459AA"/>
    <w:rsid w:val="1E550DC5"/>
    <w:rsid w:val="1E76A465"/>
    <w:rsid w:val="1E8E65A3"/>
    <w:rsid w:val="1E99171D"/>
    <w:rsid w:val="1EB80566"/>
    <w:rsid w:val="1EBB4EBE"/>
    <w:rsid w:val="1EBEA246"/>
    <w:rsid w:val="1EFD3AA6"/>
    <w:rsid w:val="1F7F5F00"/>
    <w:rsid w:val="1F832C35"/>
    <w:rsid w:val="1FB97650"/>
    <w:rsid w:val="1FBE66A3"/>
    <w:rsid w:val="1FBF37DD"/>
    <w:rsid w:val="1FBFF3E4"/>
    <w:rsid w:val="1FD67A71"/>
    <w:rsid w:val="1FF41485"/>
    <w:rsid w:val="20021909"/>
    <w:rsid w:val="200326ED"/>
    <w:rsid w:val="20412B43"/>
    <w:rsid w:val="206C19E7"/>
    <w:rsid w:val="20B01158"/>
    <w:rsid w:val="20D438BB"/>
    <w:rsid w:val="20DB367A"/>
    <w:rsid w:val="21106AD2"/>
    <w:rsid w:val="211474D2"/>
    <w:rsid w:val="2117745C"/>
    <w:rsid w:val="212B40D7"/>
    <w:rsid w:val="21324C4D"/>
    <w:rsid w:val="21401A52"/>
    <w:rsid w:val="214E5BFB"/>
    <w:rsid w:val="21560038"/>
    <w:rsid w:val="217268E9"/>
    <w:rsid w:val="21921072"/>
    <w:rsid w:val="21C456CA"/>
    <w:rsid w:val="22035EAB"/>
    <w:rsid w:val="221A3BC3"/>
    <w:rsid w:val="22776D3E"/>
    <w:rsid w:val="22935791"/>
    <w:rsid w:val="22972AA0"/>
    <w:rsid w:val="22EC5619"/>
    <w:rsid w:val="230D2AE5"/>
    <w:rsid w:val="235838BB"/>
    <w:rsid w:val="23753D08"/>
    <w:rsid w:val="23760470"/>
    <w:rsid w:val="23D22524"/>
    <w:rsid w:val="23EE3640"/>
    <w:rsid w:val="240D3AC6"/>
    <w:rsid w:val="241D13C5"/>
    <w:rsid w:val="242226F6"/>
    <w:rsid w:val="2423778D"/>
    <w:rsid w:val="242776C3"/>
    <w:rsid w:val="244777B7"/>
    <w:rsid w:val="24806813"/>
    <w:rsid w:val="24821E23"/>
    <w:rsid w:val="24CD14A7"/>
    <w:rsid w:val="24E34775"/>
    <w:rsid w:val="24FD3B3B"/>
    <w:rsid w:val="251011CA"/>
    <w:rsid w:val="25F92FB4"/>
    <w:rsid w:val="260F1408"/>
    <w:rsid w:val="267F6027"/>
    <w:rsid w:val="268F328D"/>
    <w:rsid w:val="26917F59"/>
    <w:rsid w:val="26A5360A"/>
    <w:rsid w:val="26B262EE"/>
    <w:rsid w:val="26ED7382"/>
    <w:rsid w:val="27117494"/>
    <w:rsid w:val="27681745"/>
    <w:rsid w:val="278773B6"/>
    <w:rsid w:val="27A57604"/>
    <w:rsid w:val="27C60B5C"/>
    <w:rsid w:val="27C748D4"/>
    <w:rsid w:val="280B326C"/>
    <w:rsid w:val="280D678A"/>
    <w:rsid w:val="28953C4C"/>
    <w:rsid w:val="291F0A89"/>
    <w:rsid w:val="293B64CD"/>
    <w:rsid w:val="29634188"/>
    <w:rsid w:val="298E56A9"/>
    <w:rsid w:val="29E15BDF"/>
    <w:rsid w:val="29F242C3"/>
    <w:rsid w:val="29FE850F"/>
    <w:rsid w:val="2A337EAE"/>
    <w:rsid w:val="2A4259CC"/>
    <w:rsid w:val="2A5255F3"/>
    <w:rsid w:val="2A742595"/>
    <w:rsid w:val="2A7FABF5"/>
    <w:rsid w:val="2A9C36F7"/>
    <w:rsid w:val="2AE8061B"/>
    <w:rsid w:val="2B2C74D8"/>
    <w:rsid w:val="2B3FE408"/>
    <w:rsid w:val="2BC2163A"/>
    <w:rsid w:val="2C0C083B"/>
    <w:rsid w:val="2C302A48"/>
    <w:rsid w:val="2C5F5042"/>
    <w:rsid w:val="2CD72A9E"/>
    <w:rsid w:val="2CE65BED"/>
    <w:rsid w:val="2CFFB4D6"/>
    <w:rsid w:val="2D1A0A30"/>
    <w:rsid w:val="2D4E2A39"/>
    <w:rsid w:val="2D8A3C22"/>
    <w:rsid w:val="2DC81A60"/>
    <w:rsid w:val="2DF47BDE"/>
    <w:rsid w:val="2DFFD755"/>
    <w:rsid w:val="2E0B489B"/>
    <w:rsid w:val="2E127094"/>
    <w:rsid w:val="2E3E166E"/>
    <w:rsid w:val="2E7F776B"/>
    <w:rsid w:val="2EA75C00"/>
    <w:rsid w:val="2EC613BA"/>
    <w:rsid w:val="2EDF5522"/>
    <w:rsid w:val="2EEC1AAE"/>
    <w:rsid w:val="2EFF0C01"/>
    <w:rsid w:val="2F080FD3"/>
    <w:rsid w:val="2F2F098E"/>
    <w:rsid w:val="2F4066E5"/>
    <w:rsid w:val="2F7F88DD"/>
    <w:rsid w:val="2FA40EF5"/>
    <w:rsid w:val="2FB6CD65"/>
    <w:rsid w:val="2FDB2CCA"/>
    <w:rsid w:val="2FFFF9FC"/>
    <w:rsid w:val="30237229"/>
    <w:rsid w:val="303D24A3"/>
    <w:rsid w:val="30AE7027"/>
    <w:rsid w:val="31100FAC"/>
    <w:rsid w:val="311D2700"/>
    <w:rsid w:val="31796C3F"/>
    <w:rsid w:val="31C51E84"/>
    <w:rsid w:val="31DE2F46"/>
    <w:rsid w:val="31F70B1D"/>
    <w:rsid w:val="32292413"/>
    <w:rsid w:val="326DD616"/>
    <w:rsid w:val="32912830"/>
    <w:rsid w:val="329B0E37"/>
    <w:rsid w:val="32AF454B"/>
    <w:rsid w:val="32E07B32"/>
    <w:rsid w:val="33701575"/>
    <w:rsid w:val="33C41ABB"/>
    <w:rsid w:val="33E7CA74"/>
    <w:rsid w:val="33F57A21"/>
    <w:rsid w:val="33F614BE"/>
    <w:rsid w:val="34635266"/>
    <w:rsid w:val="347A2A9D"/>
    <w:rsid w:val="347B4A7C"/>
    <w:rsid w:val="347F737B"/>
    <w:rsid w:val="34C01318"/>
    <w:rsid w:val="34F176A2"/>
    <w:rsid w:val="358B7180"/>
    <w:rsid w:val="35BC26D3"/>
    <w:rsid w:val="35E92A1A"/>
    <w:rsid w:val="35ED93C5"/>
    <w:rsid w:val="3658589B"/>
    <w:rsid w:val="3667185D"/>
    <w:rsid w:val="368A0397"/>
    <w:rsid w:val="36954328"/>
    <w:rsid w:val="36E80D81"/>
    <w:rsid w:val="36EE3E65"/>
    <w:rsid w:val="37370A24"/>
    <w:rsid w:val="374639E1"/>
    <w:rsid w:val="37633067"/>
    <w:rsid w:val="37950EF3"/>
    <w:rsid w:val="379F9629"/>
    <w:rsid w:val="37BB0F58"/>
    <w:rsid w:val="37D20123"/>
    <w:rsid w:val="37DFCD3D"/>
    <w:rsid w:val="37EC249F"/>
    <w:rsid w:val="38261F34"/>
    <w:rsid w:val="382C4A0B"/>
    <w:rsid w:val="38353194"/>
    <w:rsid w:val="38397B74"/>
    <w:rsid w:val="389E2A25"/>
    <w:rsid w:val="38AA04EC"/>
    <w:rsid w:val="38AC2735"/>
    <w:rsid w:val="38AF05FA"/>
    <w:rsid w:val="38B551B0"/>
    <w:rsid w:val="38C712F0"/>
    <w:rsid w:val="390675E7"/>
    <w:rsid w:val="392F3517"/>
    <w:rsid w:val="397477E7"/>
    <w:rsid w:val="39A26469"/>
    <w:rsid w:val="39B750E3"/>
    <w:rsid w:val="39BD1EC6"/>
    <w:rsid w:val="39D952EE"/>
    <w:rsid w:val="39FC665F"/>
    <w:rsid w:val="3A1844DB"/>
    <w:rsid w:val="3A6542A5"/>
    <w:rsid w:val="3A68403E"/>
    <w:rsid w:val="3A8614B2"/>
    <w:rsid w:val="3ACB65D9"/>
    <w:rsid w:val="3B3B5EA1"/>
    <w:rsid w:val="3B46265D"/>
    <w:rsid w:val="3B5F409F"/>
    <w:rsid w:val="3B825C13"/>
    <w:rsid w:val="3BD30BA2"/>
    <w:rsid w:val="3BDEA11D"/>
    <w:rsid w:val="3BFF2F7E"/>
    <w:rsid w:val="3C034E2C"/>
    <w:rsid w:val="3C437FDE"/>
    <w:rsid w:val="3C453F09"/>
    <w:rsid w:val="3C6F3FEE"/>
    <w:rsid w:val="3CBFD191"/>
    <w:rsid w:val="3CC777AA"/>
    <w:rsid w:val="3CEF4B10"/>
    <w:rsid w:val="3CF1730E"/>
    <w:rsid w:val="3CFD1955"/>
    <w:rsid w:val="3CFFEFCD"/>
    <w:rsid w:val="3D1855A8"/>
    <w:rsid w:val="3D470819"/>
    <w:rsid w:val="3D74266A"/>
    <w:rsid w:val="3DCB02CD"/>
    <w:rsid w:val="3DFE37AC"/>
    <w:rsid w:val="3E1C6662"/>
    <w:rsid w:val="3E1F00A4"/>
    <w:rsid w:val="3E1F18C4"/>
    <w:rsid w:val="3E4F1453"/>
    <w:rsid w:val="3E6F58D9"/>
    <w:rsid w:val="3E7ECFE3"/>
    <w:rsid w:val="3E8E5C66"/>
    <w:rsid w:val="3E9D3196"/>
    <w:rsid w:val="3E9F789E"/>
    <w:rsid w:val="3EB3D443"/>
    <w:rsid w:val="3EC06CA0"/>
    <w:rsid w:val="3EF7ED42"/>
    <w:rsid w:val="3EFD85F4"/>
    <w:rsid w:val="3EFE321F"/>
    <w:rsid w:val="3EFFDA0D"/>
    <w:rsid w:val="3F37A22F"/>
    <w:rsid w:val="3F4A43B8"/>
    <w:rsid w:val="3F696111"/>
    <w:rsid w:val="3F7BFE92"/>
    <w:rsid w:val="3F7FC5DA"/>
    <w:rsid w:val="3FBBA6CB"/>
    <w:rsid w:val="3FBF4AD9"/>
    <w:rsid w:val="3FD75900"/>
    <w:rsid w:val="3FDD6EFA"/>
    <w:rsid w:val="3FEF3F84"/>
    <w:rsid w:val="3FEF9A87"/>
    <w:rsid w:val="3FF527E7"/>
    <w:rsid w:val="3FF7E5EA"/>
    <w:rsid w:val="3FFDB863"/>
    <w:rsid w:val="404D3AB6"/>
    <w:rsid w:val="40642868"/>
    <w:rsid w:val="40750CB1"/>
    <w:rsid w:val="40C66466"/>
    <w:rsid w:val="410B1430"/>
    <w:rsid w:val="414A62F4"/>
    <w:rsid w:val="41A0631B"/>
    <w:rsid w:val="41E55C2A"/>
    <w:rsid w:val="41E65771"/>
    <w:rsid w:val="425E2419"/>
    <w:rsid w:val="426A1854"/>
    <w:rsid w:val="4287200A"/>
    <w:rsid w:val="428858F7"/>
    <w:rsid w:val="42912386"/>
    <w:rsid w:val="42A76930"/>
    <w:rsid w:val="42D65B07"/>
    <w:rsid w:val="42E946B1"/>
    <w:rsid w:val="42FC14B8"/>
    <w:rsid w:val="43153C9D"/>
    <w:rsid w:val="432605E6"/>
    <w:rsid w:val="433F4758"/>
    <w:rsid w:val="4368229C"/>
    <w:rsid w:val="43BDF213"/>
    <w:rsid w:val="440E5DED"/>
    <w:rsid w:val="44250339"/>
    <w:rsid w:val="4467261B"/>
    <w:rsid w:val="44AF4F0C"/>
    <w:rsid w:val="44B71B00"/>
    <w:rsid w:val="44CD3C20"/>
    <w:rsid w:val="44EA2786"/>
    <w:rsid w:val="44F27E1F"/>
    <w:rsid w:val="450E0BD6"/>
    <w:rsid w:val="4513234C"/>
    <w:rsid w:val="453E083F"/>
    <w:rsid w:val="45412FA8"/>
    <w:rsid w:val="45596713"/>
    <w:rsid w:val="455F38F7"/>
    <w:rsid w:val="45877E71"/>
    <w:rsid w:val="45A768C1"/>
    <w:rsid w:val="45DB537A"/>
    <w:rsid w:val="45E1045E"/>
    <w:rsid w:val="4625354F"/>
    <w:rsid w:val="462C6AE6"/>
    <w:rsid w:val="46717A8D"/>
    <w:rsid w:val="467F4A0D"/>
    <w:rsid w:val="46873754"/>
    <w:rsid w:val="469C75D6"/>
    <w:rsid w:val="47507FEA"/>
    <w:rsid w:val="47737CE7"/>
    <w:rsid w:val="477B5067"/>
    <w:rsid w:val="47914F13"/>
    <w:rsid w:val="47B9793D"/>
    <w:rsid w:val="47BD667F"/>
    <w:rsid w:val="47BEA057"/>
    <w:rsid w:val="47C1709E"/>
    <w:rsid w:val="47C83D67"/>
    <w:rsid w:val="480D62D2"/>
    <w:rsid w:val="48372E2E"/>
    <w:rsid w:val="48534F7F"/>
    <w:rsid w:val="488D0C97"/>
    <w:rsid w:val="4893018E"/>
    <w:rsid w:val="489D725F"/>
    <w:rsid w:val="489F3D77"/>
    <w:rsid w:val="48D029E4"/>
    <w:rsid w:val="48DB72C9"/>
    <w:rsid w:val="48E30143"/>
    <w:rsid w:val="48E723CB"/>
    <w:rsid w:val="4985318C"/>
    <w:rsid w:val="49CF2286"/>
    <w:rsid w:val="4A4752B0"/>
    <w:rsid w:val="4A5410B9"/>
    <w:rsid w:val="4A585575"/>
    <w:rsid w:val="4AAA05F9"/>
    <w:rsid w:val="4AAB6712"/>
    <w:rsid w:val="4AAFEB3E"/>
    <w:rsid w:val="4AC35380"/>
    <w:rsid w:val="4AED403B"/>
    <w:rsid w:val="4AEF62EE"/>
    <w:rsid w:val="4B5852BA"/>
    <w:rsid w:val="4B5E2C57"/>
    <w:rsid w:val="4B6777F3"/>
    <w:rsid w:val="4B7EC0D3"/>
    <w:rsid w:val="4B8A438E"/>
    <w:rsid w:val="4BC9C86E"/>
    <w:rsid w:val="4BDA700B"/>
    <w:rsid w:val="4BE15000"/>
    <w:rsid w:val="4BE62CFB"/>
    <w:rsid w:val="4CA949ED"/>
    <w:rsid w:val="4CDA33F6"/>
    <w:rsid w:val="4CDB58BE"/>
    <w:rsid w:val="4D7D7B52"/>
    <w:rsid w:val="4DBA440F"/>
    <w:rsid w:val="4DD75D41"/>
    <w:rsid w:val="4DE416BB"/>
    <w:rsid w:val="4DFB4935"/>
    <w:rsid w:val="4E180D69"/>
    <w:rsid w:val="4E38519B"/>
    <w:rsid w:val="4E3E303D"/>
    <w:rsid w:val="4E6D1FDC"/>
    <w:rsid w:val="4E7B188C"/>
    <w:rsid w:val="4EAA0377"/>
    <w:rsid w:val="4EB40E5E"/>
    <w:rsid w:val="4EB5350C"/>
    <w:rsid w:val="4EEC54F8"/>
    <w:rsid w:val="4EFB6843"/>
    <w:rsid w:val="4EFC2793"/>
    <w:rsid w:val="4F210609"/>
    <w:rsid w:val="4F210B49"/>
    <w:rsid w:val="4F4D178A"/>
    <w:rsid w:val="4F9842DC"/>
    <w:rsid w:val="4FBD7CE2"/>
    <w:rsid w:val="4FBFB1E4"/>
    <w:rsid w:val="4FF9A08F"/>
    <w:rsid w:val="4FFD9519"/>
    <w:rsid w:val="4FFE3251"/>
    <w:rsid w:val="50106568"/>
    <w:rsid w:val="502A3B41"/>
    <w:rsid w:val="503B1837"/>
    <w:rsid w:val="504C304E"/>
    <w:rsid w:val="505C1EF4"/>
    <w:rsid w:val="50ED0658"/>
    <w:rsid w:val="512111F2"/>
    <w:rsid w:val="51450494"/>
    <w:rsid w:val="51853AF3"/>
    <w:rsid w:val="51CD2963"/>
    <w:rsid w:val="51D50F8B"/>
    <w:rsid w:val="51F3441E"/>
    <w:rsid w:val="524B3EA6"/>
    <w:rsid w:val="527126DC"/>
    <w:rsid w:val="52BF6AF7"/>
    <w:rsid w:val="52E3251F"/>
    <w:rsid w:val="52EC15E8"/>
    <w:rsid w:val="53386CA0"/>
    <w:rsid w:val="533AA295"/>
    <w:rsid w:val="537249BB"/>
    <w:rsid w:val="539B3B05"/>
    <w:rsid w:val="53DF17D0"/>
    <w:rsid w:val="53FA5980"/>
    <w:rsid w:val="53FB8BA3"/>
    <w:rsid w:val="53FE2590"/>
    <w:rsid w:val="54532CF4"/>
    <w:rsid w:val="549E685A"/>
    <w:rsid w:val="54C8676B"/>
    <w:rsid w:val="54D761F4"/>
    <w:rsid w:val="552C0100"/>
    <w:rsid w:val="5540670D"/>
    <w:rsid w:val="55553FC2"/>
    <w:rsid w:val="55C53EB7"/>
    <w:rsid w:val="56540C9E"/>
    <w:rsid w:val="5659580C"/>
    <w:rsid w:val="567CBFD6"/>
    <w:rsid w:val="56A54B9E"/>
    <w:rsid w:val="56EB17B5"/>
    <w:rsid w:val="571E7015"/>
    <w:rsid w:val="574B521B"/>
    <w:rsid w:val="577A1438"/>
    <w:rsid w:val="578D0A5C"/>
    <w:rsid w:val="57E9F095"/>
    <w:rsid w:val="580E2B58"/>
    <w:rsid w:val="583E52D0"/>
    <w:rsid w:val="583F10BD"/>
    <w:rsid w:val="584274DB"/>
    <w:rsid w:val="587754E7"/>
    <w:rsid w:val="58787EA4"/>
    <w:rsid w:val="58A524BD"/>
    <w:rsid w:val="58A85B5B"/>
    <w:rsid w:val="5907097E"/>
    <w:rsid w:val="59250833"/>
    <w:rsid w:val="592A7FE1"/>
    <w:rsid w:val="5992013A"/>
    <w:rsid w:val="59BFE680"/>
    <w:rsid w:val="59C16184"/>
    <w:rsid w:val="59D16CFE"/>
    <w:rsid w:val="59E14A9A"/>
    <w:rsid w:val="59F858CD"/>
    <w:rsid w:val="59FF181A"/>
    <w:rsid w:val="5A280102"/>
    <w:rsid w:val="5A3D1232"/>
    <w:rsid w:val="5A442D3D"/>
    <w:rsid w:val="5A4B2A1A"/>
    <w:rsid w:val="5A4C4006"/>
    <w:rsid w:val="5A57F740"/>
    <w:rsid w:val="5A9B34CD"/>
    <w:rsid w:val="5AF48997"/>
    <w:rsid w:val="5AF94DA9"/>
    <w:rsid w:val="5B1E3047"/>
    <w:rsid w:val="5B380269"/>
    <w:rsid w:val="5B7644DF"/>
    <w:rsid w:val="5B77939D"/>
    <w:rsid w:val="5B78115A"/>
    <w:rsid w:val="5BA34E59"/>
    <w:rsid w:val="5BB15A9B"/>
    <w:rsid w:val="5BBDE95F"/>
    <w:rsid w:val="5BCE483D"/>
    <w:rsid w:val="5C2B1E7E"/>
    <w:rsid w:val="5C4952DC"/>
    <w:rsid w:val="5C5106CB"/>
    <w:rsid w:val="5C5D5407"/>
    <w:rsid w:val="5C875086"/>
    <w:rsid w:val="5CA644DC"/>
    <w:rsid w:val="5CBB2CB4"/>
    <w:rsid w:val="5CDF67F9"/>
    <w:rsid w:val="5CF5DB76"/>
    <w:rsid w:val="5D04D258"/>
    <w:rsid w:val="5D296EBB"/>
    <w:rsid w:val="5D3DB062"/>
    <w:rsid w:val="5D3DEDDD"/>
    <w:rsid w:val="5D3E0E19"/>
    <w:rsid w:val="5D484E5C"/>
    <w:rsid w:val="5D647EF4"/>
    <w:rsid w:val="5D8A5BB2"/>
    <w:rsid w:val="5DA07B6F"/>
    <w:rsid w:val="5DBBEB94"/>
    <w:rsid w:val="5DCD7847"/>
    <w:rsid w:val="5DCF118A"/>
    <w:rsid w:val="5DFBF282"/>
    <w:rsid w:val="5E056A1C"/>
    <w:rsid w:val="5E3B6EA6"/>
    <w:rsid w:val="5E906D65"/>
    <w:rsid w:val="5E96086D"/>
    <w:rsid w:val="5E9FB112"/>
    <w:rsid w:val="5EF618B5"/>
    <w:rsid w:val="5F24793A"/>
    <w:rsid w:val="5F256094"/>
    <w:rsid w:val="5F4973A1"/>
    <w:rsid w:val="5F5C4FF9"/>
    <w:rsid w:val="5F5F7648"/>
    <w:rsid w:val="5F712215"/>
    <w:rsid w:val="5F7A8A1F"/>
    <w:rsid w:val="5FBF01B8"/>
    <w:rsid w:val="5FC65752"/>
    <w:rsid w:val="5FCFDDB0"/>
    <w:rsid w:val="5FDB7F74"/>
    <w:rsid w:val="5FDF0C1C"/>
    <w:rsid w:val="5FE76925"/>
    <w:rsid w:val="5FEF2F04"/>
    <w:rsid w:val="5FF3573B"/>
    <w:rsid w:val="5FFBE3A5"/>
    <w:rsid w:val="5FFF7574"/>
    <w:rsid w:val="5FFFCEE5"/>
    <w:rsid w:val="60213E7A"/>
    <w:rsid w:val="60560570"/>
    <w:rsid w:val="60822DC0"/>
    <w:rsid w:val="60966616"/>
    <w:rsid w:val="60997B62"/>
    <w:rsid w:val="60A951F2"/>
    <w:rsid w:val="60BC6C21"/>
    <w:rsid w:val="60D21B11"/>
    <w:rsid w:val="60DE5E48"/>
    <w:rsid w:val="610A00A5"/>
    <w:rsid w:val="612F2285"/>
    <w:rsid w:val="614C062B"/>
    <w:rsid w:val="61D20F0A"/>
    <w:rsid w:val="62112710"/>
    <w:rsid w:val="626A00F2"/>
    <w:rsid w:val="627D4E45"/>
    <w:rsid w:val="62C97A40"/>
    <w:rsid w:val="62DD052C"/>
    <w:rsid w:val="62E2255F"/>
    <w:rsid w:val="62FCFDCD"/>
    <w:rsid w:val="62FF4946"/>
    <w:rsid w:val="63190F11"/>
    <w:rsid w:val="634F3D36"/>
    <w:rsid w:val="63C86DA6"/>
    <w:rsid w:val="63E92697"/>
    <w:rsid w:val="63F171E8"/>
    <w:rsid w:val="63FE6D20"/>
    <w:rsid w:val="643445C1"/>
    <w:rsid w:val="645A1CD8"/>
    <w:rsid w:val="649A6451"/>
    <w:rsid w:val="64DD3847"/>
    <w:rsid w:val="64DE2339"/>
    <w:rsid w:val="64E738E4"/>
    <w:rsid w:val="64F4620A"/>
    <w:rsid w:val="6578B5FD"/>
    <w:rsid w:val="65B0761C"/>
    <w:rsid w:val="65E33951"/>
    <w:rsid w:val="65E57D7D"/>
    <w:rsid w:val="65FDCE09"/>
    <w:rsid w:val="66797619"/>
    <w:rsid w:val="66B47BE2"/>
    <w:rsid w:val="66B65AF2"/>
    <w:rsid w:val="66B94E0C"/>
    <w:rsid w:val="66C95B71"/>
    <w:rsid w:val="66D7F0D8"/>
    <w:rsid w:val="66DF2B8A"/>
    <w:rsid w:val="66E406B4"/>
    <w:rsid w:val="66F37649"/>
    <w:rsid w:val="670844B9"/>
    <w:rsid w:val="673D77EB"/>
    <w:rsid w:val="675574E4"/>
    <w:rsid w:val="679A306A"/>
    <w:rsid w:val="67B611E5"/>
    <w:rsid w:val="67C41CBB"/>
    <w:rsid w:val="67D828C2"/>
    <w:rsid w:val="67E60464"/>
    <w:rsid w:val="67F95D19"/>
    <w:rsid w:val="67FA1B99"/>
    <w:rsid w:val="67FF28C5"/>
    <w:rsid w:val="67FFDB68"/>
    <w:rsid w:val="69654FB0"/>
    <w:rsid w:val="696E6382"/>
    <w:rsid w:val="697C7335"/>
    <w:rsid w:val="699D1A08"/>
    <w:rsid w:val="69B44FC8"/>
    <w:rsid w:val="69F112A8"/>
    <w:rsid w:val="69FC398E"/>
    <w:rsid w:val="69FD4F32"/>
    <w:rsid w:val="6A691ED8"/>
    <w:rsid w:val="6A7562AB"/>
    <w:rsid w:val="6AA00603"/>
    <w:rsid w:val="6AB029CA"/>
    <w:rsid w:val="6AC1261D"/>
    <w:rsid w:val="6ACD452F"/>
    <w:rsid w:val="6AEF4728"/>
    <w:rsid w:val="6AF25ECE"/>
    <w:rsid w:val="6B0D4C70"/>
    <w:rsid w:val="6B332DB7"/>
    <w:rsid w:val="6B3B8862"/>
    <w:rsid w:val="6B447F6A"/>
    <w:rsid w:val="6B7E4876"/>
    <w:rsid w:val="6BA04BD1"/>
    <w:rsid w:val="6BC22DFA"/>
    <w:rsid w:val="6BC94ACE"/>
    <w:rsid w:val="6BD64E69"/>
    <w:rsid w:val="6BEBF8A8"/>
    <w:rsid w:val="6BFBB060"/>
    <w:rsid w:val="6C363418"/>
    <w:rsid w:val="6C5D0CF6"/>
    <w:rsid w:val="6C803448"/>
    <w:rsid w:val="6CAD201A"/>
    <w:rsid w:val="6CAD395C"/>
    <w:rsid w:val="6CEE5C99"/>
    <w:rsid w:val="6CF8E757"/>
    <w:rsid w:val="6D090DE8"/>
    <w:rsid w:val="6D4861C9"/>
    <w:rsid w:val="6D55004B"/>
    <w:rsid w:val="6D646EFF"/>
    <w:rsid w:val="6D66DA95"/>
    <w:rsid w:val="6D7352C7"/>
    <w:rsid w:val="6D7BCF2B"/>
    <w:rsid w:val="6D9C1638"/>
    <w:rsid w:val="6DB5040C"/>
    <w:rsid w:val="6DEDFD68"/>
    <w:rsid w:val="6E0645E8"/>
    <w:rsid w:val="6E0E1EE1"/>
    <w:rsid w:val="6E1E5220"/>
    <w:rsid w:val="6E4D4BB8"/>
    <w:rsid w:val="6E765A0F"/>
    <w:rsid w:val="6E857472"/>
    <w:rsid w:val="6E966611"/>
    <w:rsid w:val="6EAA4962"/>
    <w:rsid w:val="6EB8A298"/>
    <w:rsid w:val="6EDB3130"/>
    <w:rsid w:val="6EDD666B"/>
    <w:rsid w:val="6EDE0DE6"/>
    <w:rsid w:val="6F63385C"/>
    <w:rsid w:val="6F6A75EB"/>
    <w:rsid w:val="6F755A5C"/>
    <w:rsid w:val="6F7591E8"/>
    <w:rsid w:val="6F7AD5A1"/>
    <w:rsid w:val="6F8DC1C0"/>
    <w:rsid w:val="6FAF0695"/>
    <w:rsid w:val="6FB34E8E"/>
    <w:rsid w:val="6FB94F7D"/>
    <w:rsid w:val="6FBB2EFE"/>
    <w:rsid w:val="6FBB6177"/>
    <w:rsid w:val="6FBF3439"/>
    <w:rsid w:val="6FC70589"/>
    <w:rsid w:val="6FE6BC1D"/>
    <w:rsid w:val="6FE72682"/>
    <w:rsid w:val="6FEDBF28"/>
    <w:rsid w:val="6FEE8679"/>
    <w:rsid w:val="6FEF3EA8"/>
    <w:rsid w:val="6FFE29BB"/>
    <w:rsid w:val="6FFE3D9C"/>
    <w:rsid w:val="6FFEF330"/>
    <w:rsid w:val="700B169D"/>
    <w:rsid w:val="701A49F2"/>
    <w:rsid w:val="702C2AF3"/>
    <w:rsid w:val="70717CA0"/>
    <w:rsid w:val="709B37D5"/>
    <w:rsid w:val="70C24759"/>
    <w:rsid w:val="70E353E2"/>
    <w:rsid w:val="71203CF6"/>
    <w:rsid w:val="712222A6"/>
    <w:rsid w:val="713F1744"/>
    <w:rsid w:val="714D4E81"/>
    <w:rsid w:val="71E01DE7"/>
    <w:rsid w:val="71E578AB"/>
    <w:rsid w:val="71F6F00C"/>
    <w:rsid w:val="72122CF1"/>
    <w:rsid w:val="721C5AC3"/>
    <w:rsid w:val="72440A0B"/>
    <w:rsid w:val="724C4D86"/>
    <w:rsid w:val="72746C36"/>
    <w:rsid w:val="72ACF5AB"/>
    <w:rsid w:val="72C03970"/>
    <w:rsid w:val="73003BC8"/>
    <w:rsid w:val="7343652A"/>
    <w:rsid w:val="73A54684"/>
    <w:rsid w:val="73B15A41"/>
    <w:rsid w:val="73C99C3A"/>
    <w:rsid w:val="73CC0808"/>
    <w:rsid w:val="73F65A13"/>
    <w:rsid w:val="73FC2C6E"/>
    <w:rsid w:val="740873D3"/>
    <w:rsid w:val="742F3AED"/>
    <w:rsid w:val="74376EE1"/>
    <w:rsid w:val="743F4C9A"/>
    <w:rsid w:val="74811947"/>
    <w:rsid w:val="74B42D14"/>
    <w:rsid w:val="74E16F94"/>
    <w:rsid w:val="75554EEC"/>
    <w:rsid w:val="75A629FF"/>
    <w:rsid w:val="75AB8AD7"/>
    <w:rsid w:val="75D5FD44"/>
    <w:rsid w:val="75E1612D"/>
    <w:rsid w:val="75E7A0E3"/>
    <w:rsid w:val="75F95AF8"/>
    <w:rsid w:val="75FE959A"/>
    <w:rsid w:val="75FEDCEB"/>
    <w:rsid w:val="764D1BC7"/>
    <w:rsid w:val="76787D3F"/>
    <w:rsid w:val="76AA0427"/>
    <w:rsid w:val="76C63655"/>
    <w:rsid w:val="76DF1587"/>
    <w:rsid w:val="76DF776C"/>
    <w:rsid w:val="76F3AA8E"/>
    <w:rsid w:val="7700A077"/>
    <w:rsid w:val="77625B98"/>
    <w:rsid w:val="77670613"/>
    <w:rsid w:val="777A7DAD"/>
    <w:rsid w:val="777F0D57"/>
    <w:rsid w:val="778E5B70"/>
    <w:rsid w:val="779C04C3"/>
    <w:rsid w:val="779D8E97"/>
    <w:rsid w:val="779F0728"/>
    <w:rsid w:val="77AED87E"/>
    <w:rsid w:val="77BE7BE8"/>
    <w:rsid w:val="77E65394"/>
    <w:rsid w:val="77EEC06D"/>
    <w:rsid w:val="77FE992F"/>
    <w:rsid w:val="77FF3FF1"/>
    <w:rsid w:val="77FFFE5F"/>
    <w:rsid w:val="78016613"/>
    <w:rsid w:val="78393FFF"/>
    <w:rsid w:val="78617DC3"/>
    <w:rsid w:val="786F0766"/>
    <w:rsid w:val="7877E04F"/>
    <w:rsid w:val="787B0D2B"/>
    <w:rsid w:val="78A57A9B"/>
    <w:rsid w:val="78C92836"/>
    <w:rsid w:val="78D93823"/>
    <w:rsid w:val="78E07822"/>
    <w:rsid w:val="78E26EC4"/>
    <w:rsid w:val="78EF290F"/>
    <w:rsid w:val="791C1007"/>
    <w:rsid w:val="791D7AF9"/>
    <w:rsid w:val="794E6A00"/>
    <w:rsid w:val="79578599"/>
    <w:rsid w:val="796F034D"/>
    <w:rsid w:val="79A30FB8"/>
    <w:rsid w:val="79B50B4D"/>
    <w:rsid w:val="79BF6C4A"/>
    <w:rsid w:val="79D572B1"/>
    <w:rsid w:val="79DD1374"/>
    <w:rsid w:val="79EE2BC7"/>
    <w:rsid w:val="79FB7807"/>
    <w:rsid w:val="7A6EF76B"/>
    <w:rsid w:val="7A7EB541"/>
    <w:rsid w:val="7AB58309"/>
    <w:rsid w:val="7ACB2E0F"/>
    <w:rsid w:val="7AD063B6"/>
    <w:rsid w:val="7AE4AEAF"/>
    <w:rsid w:val="7AFF2510"/>
    <w:rsid w:val="7B7F5337"/>
    <w:rsid w:val="7B8F42AF"/>
    <w:rsid w:val="7BBF9505"/>
    <w:rsid w:val="7BBFBAD0"/>
    <w:rsid w:val="7BCBFC5D"/>
    <w:rsid w:val="7BD192D0"/>
    <w:rsid w:val="7BD3C8C3"/>
    <w:rsid w:val="7BDAA0E0"/>
    <w:rsid w:val="7BDF87A2"/>
    <w:rsid w:val="7BEA521B"/>
    <w:rsid w:val="7BEF4662"/>
    <w:rsid w:val="7BF031AC"/>
    <w:rsid w:val="7BF8A617"/>
    <w:rsid w:val="7BF98CFA"/>
    <w:rsid w:val="7BFB6853"/>
    <w:rsid w:val="7C232FFC"/>
    <w:rsid w:val="7C2D3E7B"/>
    <w:rsid w:val="7C3E36E9"/>
    <w:rsid w:val="7C76C206"/>
    <w:rsid w:val="7C7FC7FF"/>
    <w:rsid w:val="7C8B290A"/>
    <w:rsid w:val="7C926911"/>
    <w:rsid w:val="7C9C0C9F"/>
    <w:rsid w:val="7CA435BC"/>
    <w:rsid w:val="7CD7600A"/>
    <w:rsid w:val="7CDF46E8"/>
    <w:rsid w:val="7CE81B50"/>
    <w:rsid w:val="7CFBDE15"/>
    <w:rsid w:val="7D0130F2"/>
    <w:rsid w:val="7D3A5C99"/>
    <w:rsid w:val="7D4DA69F"/>
    <w:rsid w:val="7D4E506F"/>
    <w:rsid w:val="7D5D435C"/>
    <w:rsid w:val="7D5E5CE4"/>
    <w:rsid w:val="7D5F6213"/>
    <w:rsid w:val="7D7F4FF4"/>
    <w:rsid w:val="7D918A46"/>
    <w:rsid w:val="7D952D83"/>
    <w:rsid w:val="7D9F6856"/>
    <w:rsid w:val="7DA58195"/>
    <w:rsid w:val="7DAF220C"/>
    <w:rsid w:val="7DE95D26"/>
    <w:rsid w:val="7DE96800"/>
    <w:rsid w:val="7DFA12B7"/>
    <w:rsid w:val="7DFAA361"/>
    <w:rsid w:val="7DFCFF7B"/>
    <w:rsid w:val="7E4A0124"/>
    <w:rsid w:val="7E61605D"/>
    <w:rsid w:val="7E6FD729"/>
    <w:rsid w:val="7E7CD7E4"/>
    <w:rsid w:val="7E7D81E4"/>
    <w:rsid w:val="7E7E7BC9"/>
    <w:rsid w:val="7E7F94C0"/>
    <w:rsid w:val="7E7FB808"/>
    <w:rsid w:val="7EAB777B"/>
    <w:rsid w:val="7EB14E13"/>
    <w:rsid w:val="7EBC247C"/>
    <w:rsid w:val="7ED85B50"/>
    <w:rsid w:val="7EDF2B64"/>
    <w:rsid w:val="7EFB4084"/>
    <w:rsid w:val="7EFD4417"/>
    <w:rsid w:val="7EFF11D8"/>
    <w:rsid w:val="7EFF7651"/>
    <w:rsid w:val="7F1D60BB"/>
    <w:rsid w:val="7F379A31"/>
    <w:rsid w:val="7F3B4608"/>
    <w:rsid w:val="7F4D29CA"/>
    <w:rsid w:val="7F584A5B"/>
    <w:rsid w:val="7F6E3F0C"/>
    <w:rsid w:val="7F6FE40A"/>
    <w:rsid w:val="7F7D4091"/>
    <w:rsid w:val="7F7DF657"/>
    <w:rsid w:val="7F7EADC3"/>
    <w:rsid w:val="7F7FCE4D"/>
    <w:rsid w:val="7F9A55A9"/>
    <w:rsid w:val="7FAD13C2"/>
    <w:rsid w:val="7FB762FE"/>
    <w:rsid w:val="7FB9C529"/>
    <w:rsid w:val="7FBB9A6D"/>
    <w:rsid w:val="7FBDCB5C"/>
    <w:rsid w:val="7FBEBD75"/>
    <w:rsid w:val="7FCAF494"/>
    <w:rsid w:val="7FD2F1F1"/>
    <w:rsid w:val="7FDF36DE"/>
    <w:rsid w:val="7FDFFDAD"/>
    <w:rsid w:val="7FE32175"/>
    <w:rsid w:val="7FE6D4BB"/>
    <w:rsid w:val="7FEA0540"/>
    <w:rsid w:val="7FEB93C8"/>
    <w:rsid w:val="7FEB9F46"/>
    <w:rsid w:val="7FEFF624"/>
    <w:rsid w:val="7FF30446"/>
    <w:rsid w:val="7FF3A706"/>
    <w:rsid w:val="7FF484ED"/>
    <w:rsid w:val="7FFB32A9"/>
    <w:rsid w:val="7FFB7A33"/>
    <w:rsid w:val="7FFD0152"/>
    <w:rsid w:val="7FFDDBDC"/>
    <w:rsid w:val="7FFE4540"/>
    <w:rsid w:val="7FFF1C08"/>
    <w:rsid w:val="7FFF8A43"/>
    <w:rsid w:val="7FFFA89C"/>
    <w:rsid w:val="83BB2D04"/>
    <w:rsid w:val="8F6C95B9"/>
    <w:rsid w:val="8FBFECD8"/>
    <w:rsid w:val="95DB591B"/>
    <w:rsid w:val="97A55A77"/>
    <w:rsid w:val="9D7D08E0"/>
    <w:rsid w:val="9DF7073F"/>
    <w:rsid w:val="9F369CE8"/>
    <w:rsid w:val="9FEF9CBC"/>
    <w:rsid w:val="9FF3DAA3"/>
    <w:rsid w:val="A36FC20D"/>
    <w:rsid w:val="A5DFBE2A"/>
    <w:rsid w:val="A5EBB302"/>
    <w:rsid w:val="A5F7E4DE"/>
    <w:rsid w:val="A7B7A91B"/>
    <w:rsid w:val="ACD78E61"/>
    <w:rsid w:val="ADF56BED"/>
    <w:rsid w:val="AEEEB80E"/>
    <w:rsid w:val="AFFF0129"/>
    <w:rsid w:val="B0BF3C4E"/>
    <w:rsid w:val="B357CF6C"/>
    <w:rsid w:val="B38B76A0"/>
    <w:rsid w:val="B3A5AAA7"/>
    <w:rsid w:val="B3CAB2A2"/>
    <w:rsid w:val="B5C5B58C"/>
    <w:rsid w:val="B5DE9996"/>
    <w:rsid w:val="B5F97023"/>
    <w:rsid w:val="B73B11B1"/>
    <w:rsid w:val="B7D79A56"/>
    <w:rsid w:val="B8DFAEFC"/>
    <w:rsid w:val="B9BB1788"/>
    <w:rsid w:val="B9DAF331"/>
    <w:rsid w:val="BA760AAC"/>
    <w:rsid w:val="BB9FEBFA"/>
    <w:rsid w:val="BBBFE297"/>
    <w:rsid w:val="BBDE1FBF"/>
    <w:rsid w:val="BD7A7AC2"/>
    <w:rsid w:val="BDBDFEED"/>
    <w:rsid w:val="BDEF3B1F"/>
    <w:rsid w:val="BDF775AF"/>
    <w:rsid w:val="BE9738A3"/>
    <w:rsid w:val="BF2F2FB6"/>
    <w:rsid w:val="BF572CFF"/>
    <w:rsid w:val="BF7AC677"/>
    <w:rsid w:val="BFAB9182"/>
    <w:rsid w:val="BFC855CC"/>
    <w:rsid w:val="BFCF3297"/>
    <w:rsid w:val="BFFCE5EF"/>
    <w:rsid w:val="C5B33CB7"/>
    <w:rsid w:val="C5DECECA"/>
    <w:rsid w:val="C6FF4881"/>
    <w:rsid w:val="CAA747A6"/>
    <w:rsid w:val="CBEF4E85"/>
    <w:rsid w:val="CCEF553C"/>
    <w:rsid w:val="CDFBDD46"/>
    <w:rsid w:val="D17F649A"/>
    <w:rsid w:val="D3FD956E"/>
    <w:rsid w:val="D5EE37D1"/>
    <w:rsid w:val="D6F7D920"/>
    <w:rsid w:val="D6FB840F"/>
    <w:rsid w:val="D6FB8EFE"/>
    <w:rsid w:val="D74EAE0A"/>
    <w:rsid w:val="D77FB4F4"/>
    <w:rsid w:val="D7A7227E"/>
    <w:rsid w:val="D7DB953E"/>
    <w:rsid w:val="D7DF8C09"/>
    <w:rsid w:val="D7FFFD6E"/>
    <w:rsid w:val="D9FF4929"/>
    <w:rsid w:val="DB5FC5A7"/>
    <w:rsid w:val="DB7D9D36"/>
    <w:rsid w:val="DBE33673"/>
    <w:rsid w:val="DBFB728C"/>
    <w:rsid w:val="DBFF6C7A"/>
    <w:rsid w:val="DC0F3B07"/>
    <w:rsid w:val="DCEEAF88"/>
    <w:rsid w:val="DD54A593"/>
    <w:rsid w:val="DDB70C00"/>
    <w:rsid w:val="DDBF8492"/>
    <w:rsid w:val="DDBFB9F2"/>
    <w:rsid w:val="DDD766F1"/>
    <w:rsid w:val="DEE4DE82"/>
    <w:rsid w:val="DEF30C35"/>
    <w:rsid w:val="DEFCDFCA"/>
    <w:rsid w:val="DEFF1949"/>
    <w:rsid w:val="DF398203"/>
    <w:rsid w:val="DF46C2BF"/>
    <w:rsid w:val="DF5969FC"/>
    <w:rsid w:val="DF5FC783"/>
    <w:rsid w:val="DF7B6F6A"/>
    <w:rsid w:val="DF7FBE1E"/>
    <w:rsid w:val="DF87CEEE"/>
    <w:rsid w:val="DF99ECA9"/>
    <w:rsid w:val="DFC27584"/>
    <w:rsid w:val="DFD71BA0"/>
    <w:rsid w:val="DFDFC2F2"/>
    <w:rsid w:val="DFEFD01E"/>
    <w:rsid w:val="DFF526C2"/>
    <w:rsid w:val="DFFDEF2A"/>
    <w:rsid w:val="E37E1976"/>
    <w:rsid w:val="E3F3EE8C"/>
    <w:rsid w:val="E3FF2B05"/>
    <w:rsid w:val="E56F0F04"/>
    <w:rsid w:val="E5FF7C45"/>
    <w:rsid w:val="E5FF8B3A"/>
    <w:rsid w:val="E79F2400"/>
    <w:rsid w:val="E7DED830"/>
    <w:rsid w:val="E7FB2B1C"/>
    <w:rsid w:val="E9DE122B"/>
    <w:rsid w:val="E9FCFA11"/>
    <w:rsid w:val="E9FEAE19"/>
    <w:rsid w:val="EBA7806B"/>
    <w:rsid w:val="EBC68415"/>
    <w:rsid w:val="EC5BFB5E"/>
    <w:rsid w:val="ECFDE6CB"/>
    <w:rsid w:val="ED5FD874"/>
    <w:rsid w:val="EDCB727A"/>
    <w:rsid w:val="EDEFD4EA"/>
    <w:rsid w:val="EDF7B297"/>
    <w:rsid w:val="EDFB3C3E"/>
    <w:rsid w:val="EE7F7307"/>
    <w:rsid w:val="EEAAA462"/>
    <w:rsid w:val="EEE742B7"/>
    <w:rsid w:val="EEEEEDB9"/>
    <w:rsid w:val="EEF3B21F"/>
    <w:rsid w:val="EF7F086B"/>
    <w:rsid w:val="EFB374E3"/>
    <w:rsid w:val="EFBABA94"/>
    <w:rsid w:val="EFBD29FC"/>
    <w:rsid w:val="EFBD55A2"/>
    <w:rsid w:val="EFCEFD62"/>
    <w:rsid w:val="EFD70BD8"/>
    <w:rsid w:val="EFE7CC36"/>
    <w:rsid w:val="EFEFF5C3"/>
    <w:rsid w:val="EFF7D5DD"/>
    <w:rsid w:val="EFFBB28D"/>
    <w:rsid w:val="EFFDBFFD"/>
    <w:rsid w:val="EFFF3F56"/>
    <w:rsid w:val="EFFF45DA"/>
    <w:rsid w:val="EFFF9BE4"/>
    <w:rsid w:val="F1FFB0CC"/>
    <w:rsid w:val="F2FB4AB3"/>
    <w:rsid w:val="F34B7248"/>
    <w:rsid w:val="F37EE672"/>
    <w:rsid w:val="F3EFC179"/>
    <w:rsid w:val="F4F68E0D"/>
    <w:rsid w:val="F4F9D30D"/>
    <w:rsid w:val="F577FF23"/>
    <w:rsid w:val="F5955E2D"/>
    <w:rsid w:val="F5F3FB5D"/>
    <w:rsid w:val="F5F50515"/>
    <w:rsid w:val="F5F782D5"/>
    <w:rsid w:val="F67F492D"/>
    <w:rsid w:val="F69B0706"/>
    <w:rsid w:val="F6DF1D36"/>
    <w:rsid w:val="F6DFE4BE"/>
    <w:rsid w:val="F6EF1FC6"/>
    <w:rsid w:val="F79FEDE7"/>
    <w:rsid w:val="F7BF0BC3"/>
    <w:rsid w:val="F7DC5716"/>
    <w:rsid w:val="F7F90E9B"/>
    <w:rsid w:val="F9D6D44A"/>
    <w:rsid w:val="F9EFD35C"/>
    <w:rsid w:val="F9FEE127"/>
    <w:rsid w:val="FA5D3B59"/>
    <w:rsid w:val="FA7B7639"/>
    <w:rsid w:val="FAB9AD32"/>
    <w:rsid w:val="FAEFBBE3"/>
    <w:rsid w:val="FB3F67B7"/>
    <w:rsid w:val="FB5FE646"/>
    <w:rsid w:val="FBAAF864"/>
    <w:rsid w:val="FBAEC026"/>
    <w:rsid w:val="FBBE22D8"/>
    <w:rsid w:val="FBBF3DA5"/>
    <w:rsid w:val="FBF1C418"/>
    <w:rsid w:val="FBFD8749"/>
    <w:rsid w:val="FBFDEB4C"/>
    <w:rsid w:val="FBFE5C10"/>
    <w:rsid w:val="FBFEA1DF"/>
    <w:rsid w:val="FC7B264E"/>
    <w:rsid w:val="FC8F090D"/>
    <w:rsid w:val="FC97848A"/>
    <w:rsid w:val="FCF7B176"/>
    <w:rsid w:val="FD3BDC45"/>
    <w:rsid w:val="FD5D55A8"/>
    <w:rsid w:val="FD5E29F4"/>
    <w:rsid w:val="FD67ECE8"/>
    <w:rsid w:val="FD7D00FE"/>
    <w:rsid w:val="FDB55717"/>
    <w:rsid w:val="FDBB44C6"/>
    <w:rsid w:val="FDBF7075"/>
    <w:rsid w:val="FDC515D7"/>
    <w:rsid w:val="FDCD78CB"/>
    <w:rsid w:val="FDCFE97E"/>
    <w:rsid w:val="FDDB1A33"/>
    <w:rsid w:val="FDEDD754"/>
    <w:rsid w:val="FDF9D62E"/>
    <w:rsid w:val="FDFBC980"/>
    <w:rsid w:val="FE3B2C35"/>
    <w:rsid w:val="FE4D19D4"/>
    <w:rsid w:val="FE575163"/>
    <w:rsid w:val="FE7787C3"/>
    <w:rsid w:val="FE7D2162"/>
    <w:rsid w:val="FEABB5A9"/>
    <w:rsid w:val="FEBD46C7"/>
    <w:rsid w:val="FEBFB2EB"/>
    <w:rsid w:val="FECF7225"/>
    <w:rsid w:val="FED36C8A"/>
    <w:rsid w:val="FEE5CBD3"/>
    <w:rsid w:val="FEE7DB64"/>
    <w:rsid w:val="FEF851C8"/>
    <w:rsid w:val="FEFDBAC8"/>
    <w:rsid w:val="FF252D96"/>
    <w:rsid w:val="FF37FB83"/>
    <w:rsid w:val="FF3A7338"/>
    <w:rsid w:val="FF3E815E"/>
    <w:rsid w:val="FF4D0554"/>
    <w:rsid w:val="FF62F38D"/>
    <w:rsid w:val="FF7287CE"/>
    <w:rsid w:val="FF738D5D"/>
    <w:rsid w:val="FF7745C9"/>
    <w:rsid w:val="FF7A4ED3"/>
    <w:rsid w:val="FF7FE7CA"/>
    <w:rsid w:val="FF8FD8F9"/>
    <w:rsid w:val="FF8FDAA0"/>
    <w:rsid w:val="FF97480C"/>
    <w:rsid w:val="FFBCB066"/>
    <w:rsid w:val="FFBF3EB5"/>
    <w:rsid w:val="FFCFF9D8"/>
    <w:rsid w:val="FFDC032B"/>
    <w:rsid w:val="FFDF3E28"/>
    <w:rsid w:val="FFDF4D8A"/>
    <w:rsid w:val="FFE100F0"/>
    <w:rsid w:val="FFEA5940"/>
    <w:rsid w:val="FFED16E1"/>
    <w:rsid w:val="FFED769F"/>
    <w:rsid w:val="FFEDF876"/>
    <w:rsid w:val="FFEED4F3"/>
    <w:rsid w:val="FFEFD1C3"/>
    <w:rsid w:val="FFF9DC33"/>
    <w:rsid w:val="FFFC5379"/>
    <w:rsid w:val="FFFCE8FA"/>
    <w:rsid w:val="FFFE9FB5"/>
    <w:rsid w:val="FFFEB7B1"/>
    <w:rsid w:val="FFFFC68A"/>
    <w:rsid w:val="FFFFD5E9"/>
    <w:rsid w:val="FFFFD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next w:val="5"/>
    <w:qFormat/>
    <w:uiPriority w:val="0"/>
    <w:pPr>
      <w:ind w:firstLine="0"/>
    </w:pPr>
    <w:rPr>
      <w:sz w:val="21"/>
    </w:rPr>
  </w:style>
  <w:style w:type="paragraph" w:customStyle="1" w:styleId="3">
    <w:name w:val="Body Text Indent1"/>
    <w:basedOn w:val="1"/>
    <w:next w:val="4"/>
    <w:qFormat/>
    <w:uiPriority w:val="0"/>
    <w:pPr>
      <w:ind w:firstLine="425"/>
    </w:pPr>
    <w:rPr>
      <w:sz w:val="32"/>
      <w:szCs w:val="21"/>
    </w:rPr>
  </w:style>
  <w:style w:type="paragraph" w:customStyle="1" w:styleId="4">
    <w:name w:val="Normal Indent1"/>
    <w:basedOn w:val="1"/>
    <w:qFormat/>
    <w:uiPriority w:val="0"/>
    <w:pPr>
      <w:ind w:firstLine="420" w:firstLineChars="200"/>
    </w:pPr>
  </w:style>
  <w:style w:type="paragraph" w:customStyle="1" w:styleId="5">
    <w:name w:val="Body Text First Indent1"/>
    <w:basedOn w:val="6"/>
    <w:next w:val="2"/>
    <w:qFormat/>
    <w:uiPriority w:val="0"/>
    <w:pPr>
      <w:ind w:firstLine="420" w:firstLineChars="100"/>
    </w:pPr>
  </w:style>
  <w:style w:type="paragraph" w:styleId="6">
    <w:name w:val="Body Text"/>
    <w:basedOn w:val="1"/>
    <w:next w:val="7"/>
    <w:qFormat/>
    <w:uiPriority w:val="0"/>
    <w:rPr>
      <w:rFonts w:ascii="Calibri" w:hAnsi="Calibri"/>
      <w:sz w:val="29"/>
      <w:szCs w:val="29"/>
    </w:rPr>
  </w:style>
  <w:style w:type="paragraph" w:customStyle="1" w:styleId="7">
    <w:name w:val="Body Text 21"/>
    <w:basedOn w:val="1"/>
    <w:qFormat/>
    <w:uiPriority w:val="0"/>
    <w:pPr>
      <w:spacing w:after="120" w:line="480" w:lineRule="auto"/>
    </w:pPr>
    <w:rPr>
      <w:sz w:val="21"/>
      <w:szCs w:val="21"/>
    </w:rPr>
  </w:style>
  <w:style w:type="paragraph" w:styleId="9">
    <w:name w:val="Normal Indent"/>
    <w:basedOn w:val="1"/>
    <w:next w:val="1"/>
    <w:unhideWhenUsed/>
    <w:qFormat/>
    <w:uiPriority w:val="99"/>
    <w:pPr>
      <w:ind w:firstLine="420" w:firstLineChars="200"/>
    </w:pPr>
  </w:style>
  <w:style w:type="paragraph" w:styleId="10">
    <w:name w:val="Body Text Indent"/>
    <w:basedOn w:val="1"/>
    <w:qFormat/>
    <w:uiPriority w:val="0"/>
    <w:pPr>
      <w:ind w:firstLine="425"/>
    </w:pPr>
    <w:rPr>
      <w:sz w:val="32"/>
      <w:szCs w:val="21"/>
    </w:rPr>
  </w:style>
  <w:style w:type="paragraph" w:styleId="11">
    <w:name w:val="Balloon Text"/>
    <w:basedOn w:val="1"/>
    <w:link w:val="25"/>
    <w:semiHidden/>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rPr>
      <w:rFonts w:ascii="Calibri" w:hAnsi="Calibri"/>
      <w:sz w:val="20"/>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6"/>
    <w:qFormat/>
    <w:uiPriority w:val="0"/>
    <w:pPr>
      <w:ind w:firstLine="420" w:firstLineChars="100"/>
    </w:pPr>
    <w:rPr>
      <w:rFonts w:hint="eastAsia"/>
    </w:rPr>
  </w:style>
  <w:style w:type="paragraph" w:styleId="17">
    <w:name w:val="Body Text First Indent 2"/>
    <w:basedOn w:val="10"/>
    <w:qFormat/>
    <w:uiPriority w:val="0"/>
    <w:pPr>
      <w:ind w:firstLine="0"/>
    </w:pPr>
    <w:rPr>
      <w:sz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文档正文5"/>
    <w:basedOn w:val="9"/>
    <w:qFormat/>
    <w:uiPriority w:val="0"/>
    <w:pPr>
      <w:snapToGrid w:val="0"/>
      <w:spacing w:line="440" w:lineRule="exact"/>
      <w:ind w:firstLine="505" w:firstLineChars="0"/>
    </w:pPr>
    <w:rPr>
      <w:spacing w:val="4"/>
      <w:sz w:val="24"/>
    </w:rPr>
  </w:style>
  <w:style w:type="paragraph" w:customStyle="1" w:styleId="2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报告正文-四号"/>
    <w:qFormat/>
    <w:uiPriority w:val="0"/>
    <w:pPr>
      <w:tabs>
        <w:tab w:val="left" w:pos="8222"/>
        <w:tab w:val="left" w:pos="8280"/>
      </w:tabs>
      <w:spacing w:line="560" w:lineRule="exact"/>
      <w:ind w:firstLine="600" w:firstLineChars="200"/>
      <w:textAlignment w:val="baseline"/>
    </w:pPr>
    <w:rPr>
      <w:rFonts w:ascii="Times New Roman" w:hAnsi="Times New Roman" w:eastAsia="仿宋" w:cs="Times New Roman"/>
      <w:color w:val="000000"/>
      <w:spacing w:val="10"/>
      <w:sz w:val="28"/>
      <w:lang w:val="en-US" w:eastAsia="zh-CN" w:bidi="ar-SA"/>
    </w:rPr>
  </w:style>
  <w:style w:type="character" w:customStyle="1" w:styleId="24">
    <w:name w:val="页眉 Char"/>
    <w:link w:val="13"/>
    <w:qFormat/>
    <w:uiPriority w:val="99"/>
    <w:rPr>
      <w:kern w:val="2"/>
      <w:sz w:val="18"/>
      <w:szCs w:val="18"/>
    </w:rPr>
  </w:style>
  <w:style w:type="character" w:customStyle="1" w:styleId="25">
    <w:name w:val="批注框文本 Char"/>
    <w:basedOn w:val="20"/>
    <w:link w:val="11"/>
    <w:semiHidden/>
    <w:qFormat/>
    <w:uiPriority w:val="99"/>
    <w:rPr>
      <w:kern w:val="2"/>
      <w:sz w:val="18"/>
      <w:szCs w:val="18"/>
    </w:rPr>
  </w:style>
  <w:style w:type="character" w:customStyle="1" w:styleId="26">
    <w:name w:val="font21"/>
    <w:qFormat/>
    <w:uiPriority w:val="0"/>
    <w:rPr>
      <w:rFonts w:hint="default" w:ascii="Times New Roman" w:hAnsi="Times New Roman" w:eastAsia="楷体_GB2312" w:cs="Times New Roman"/>
      <w:spacing w:val="-20"/>
      <w:sz w:val="32"/>
      <w:szCs w:val="24"/>
    </w:rPr>
  </w:style>
  <w:style w:type="paragraph" w:customStyle="1" w:styleId="27">
    <w:name w:val="p0"/>
    <w:basedOn w:val="1"/>
    <w:qFormat/>
    <w:uiPriority w:val="0"/>
    <w:pPr>
      <w:widowControl/>
    </w:pPr>
    <w:rPr>
      <w:kern w:val="0"/>
      <w:szCs w:val="21"/>
    </w:rPr>
  </w:style>
  <w:style w:type="paragraph" w:customStyle="1" w:styleId="28">
    <w:name w:val="Heading #2|1"/>
    <w:basedOn w:val="1"/>
    <w:qFormat/>
    <w:uiPriority w:val="0"/>
    <w:pPr>
      <w:spacing w:after="120" w:line="581" w:lineRule="exact"/>
      <w:jc w:val="center"/>
      <w:outlineLvl w:val="1"/>
    </w:pPr>
    <w:rPr>
      <w:rFonts w:ascii="宋体" w:hAnsi="宋体" w:cs="宋体"/>
      <w:sz w:val="40"/>
      <w:szCs w:val="40"/>
      <w:lang w:val="zh-TW" w:eastAsia="zh-TW" w:bidi="zh-TW"/>
    </w:rPr>
  </w:style>
  <w:style w:type="character" w:customStyle="1" w:styleId="29">
    <w:name w:val="NormalCharacter"/>
    <w:qFormat/>
    <w:uiPriority w:val="0"/>
  </w:style>
  <w:style w:type="paragraph" w:customStyle="1" w:styleId="30">
    <w:name w:val="Body text|1"/>
    <w:basedOn w:val="1"/>
    <w:qFormat/>
    <w:uiPriority w:val="0"/>
    <w:pPr>
      <w:widowControl w:val="0"/>
      <w:shd w:val="clear" w:color="auto" w:fill="auto"/>
      <w:spacing w:line="41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Words>
  <Characters>565</Characters>
  <Lines>4</Lines>
  <Paragraphs>1</Paragraphs>
  <TotalTime>5</TotalTime>
  <ScaleCrop>false</ScaleCrop>
  <LinksUpToDate>false</LinksUpToDate>
  <CharactersWithSpaces>662</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2020-09-14T15:42:00Z</dcterms:created>
  <dc:creator>Administrator</dc:creator>
  <cp:lastModifiedBy>kylin</cp:lastModifiedBy>
  <cp:lastPrinted>2022-07-24T09:39:00Z</cp:lastPrinted>
  <dcterms:modified xsi:type="dcterms:W3CDTF">2022-09-30T15:39:23Z</dcterms:modified>
  <dc:title>三水〔2019〕  号            签发人：裴宗杰</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7230842A72194E1C97F4FC60ADA4E1D8</vt:lpwstr>
  </property>
</Properties>
</file>