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仿宋_GB2312"/>
          <w:b/>
          <w:bCs/>
          <w:sz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仿宋_GB2312"/>
          <w:b/>
          <w:bCs/>
          <w:sz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仿宋_GB2312"/>
          <w:b/>
          <w:bCs/>
          <w:sz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仿宋_GB2312"/>
          <w:b/>
          <w:bCs/>
          <w:sz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仿宋_GB2312"/>
          <w:b/>
          <w:bCs/>
          <w:sz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仿宋_GB2312"/>
          <w:b/>
          <w:bCs/>
          <w:sz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仿宋_GB2312"/>
          <w:b/>
          <w:bCs/>
          <w:sz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仿宋_GB2312"/>
          <w:b/>
          <w:bCs/>
          <w:sz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仿宋_GB2312"/>
          <w:b/>
          <w:bCs/>
          <w:sz w:val="10"/>
          <w:szCs w:val="1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仿宋_GB2312"/>
          <w:b/>
          <w:bCs/>
          <w:sz w:val="10"/>
          <w:szCs w:val="10"/>
        </w:rPr>
      </w:pPr>
    </w:p>
    <w:p>
      <w:pPr>
        <w:pStyle w:val="11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shd w:val="clear" w:fill="FFFFFF"/>
          <w:lang w:val="en-US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shd w:val="clear" w:fill="FFFFFF"/>
          <w:lang w:eastAsia="zh-CN"/>
        </w:rPr>
        <w:t>三农</w:t>
      </w:r>
      <w:r>
        <w:rPr>
          <w:rFonts w:hint="eastAsia" w:ascii="CESI仿宋-GB2312" w:hAnsi="CESI仿宋-GB2312" w:eastAsia="CESI仿宋-GB2312" w:cs="CESI仿宋-GB2312"/>
          <w:sz w:val="32"/>
          <w:szCs w:val="32"/>
          <w:shd w:val="clear" w:fill="FFFFFF"/>
          <w:lang w:val="en-US" w:eastAsia="zh-CN"/>
        </w:rPr>
        <w:t>提案</w:t>
      </w:r>
      <w:r>
        <w:rPr>
          <w:rFonts w:hint="eastAsia" w:ascii="CESI仿宋-GB2312" w:hAnsi="CESI仿宋-GB2312" w:eastAsia="CESI仿宋-GB2312" w:cs="CESI仿宋-GB2312"/>
          <w:sz w:val="32"/>
          <w:szCs w:val="32"/>
          <w:shd w:val="clear" w:fill="FFFFFF"/>
          <w:lang w:eastAsia="zh-CN"/>
        </w:rPr>
        <w:t>〔</w:t>
      </w:r>
      <w:r>
        <w:rPr>
          <w:rFonts w:hint="eastAsia" w:ascii="CESI仿宋-GB2312" w:hAnsi="CESI仿宋-GB2312" w:eastAsia="CESI仿宋-GB2312" w:cs="CESI仿宋-GB2312"/>
          <w:sz w:val="32"/>
          <w:szCs w:val="32"/>
          <w:shd w:val="clear" w:fill="FFFFFF"/>
          <w:lang w:val="en-US"/>
        </w:rPr>
        <w:t>202</w:t>
      </w:r>
      <w:r>
        <w:rPr>
          <w:rFonts w:hint="eastAsia" w:ascii="CESI仿宋-GB2312" w:hAnsi="CESI仿宋-GB2312" w:eastAsia="CESI仿宋-GB2312" w:cs="CESI仿宋-GB2312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CESI仿宋-GB2312" w:hAnsi="CESI仿宋-GB2312" w:eastAsia="CESI仿宋-GB2312" w:cs="CESI仿宋-GB2312"/>
          <w:sz w:val="32"/>
          <w:szCs w:val="32"/>
          <w:shd w:val="clear" w:fill="FFFFFF"/>
          <w:lang w:eastAsia="zh-CN"/>
        </w:rPr>
        <w:t>〕</w:t>
      </w:r>
      <w:r>
        <w:rPr>
          <w:rFonts w:hint="eastAsia" w:ascii="CESI仿宋-GB2312" w:hAnsi="CESI仿宋-GB2312" w:eastAsia="CESI仿宋-GB2312" w:cs="CESI仿宋-GB2312"/>
          <w:sz w:val="32"/>
          <w:szCs w:val="32"/>
          <w:shd w:val="clear" w:fill="FFFFFF"/>
          <w:lang w:val="en-US" w:eastAsia="zh-CN"/>
        </w:rPr>
        <w:t>15</w:t>
      </w:r>
      <w:r>
        <w:rPr>
          <w:rFonts w:hint="eastAsia" w:ascii="CESI仿宋-GB2312" w:hAnsi="CESI仿宋-GB2312" w:eastAsia="CESI仿宋-GB2312" w:cs="CESI仿宋-GB2312"/>
          <w:sz w:val="32"/>
          <w:szCs w:val="32"/>
          <w:shd w:val="clear" w:fill="FFFFFF"/>
          <w:lang w:eastAsia="zh-CN"/>
        </w:rPr>
        <w:t>号</w:t>
      </w:r>
      <w:r>
        <w:rPr>
          <w:rFonts w:hint="eastAsia" w:ascii="CESI仿宋-GB2312" w:hAnsi="CESI仿宋-GB2312" w:eastAsia="CESI仿宋-GB2312" w:cs="CESI仿宋-GB2312"/>
          <w:sz w:val="32"/>
          <w:szCs w:val="32"/>
          <w:shd w:val="clear" w:fill="FFFFFF"/>
          <w:lang w:val="en-US" w:eastAsia="zh-CN"/>
        </w:rPr>
        <w:t xml:space="preserve">                 签 发 人：何耀武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仿宋_GB2312"/>
          <w:b/>
          <w:bCs/>
          <w:sz w:val="44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sz w:val="44"/>
          <w:lang w:val="en-US" w:eastAsia="zh-CN"/>
        </w:rPr>
        <w:t xml:space="preserve">         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shd w:val="clear" w:fill="FFFFFF"/>
          <w:lang w:val="en-US" w:eastAsia="zh-CN" w:bidi="ar"/>
        </w:rPr>
        <w:t xml:space="preserve">                 办理结果：B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val="en-US" w:eastAsia="zh-CN"/>
        </w:rPr>
        <w:t>三门峡市农业农村局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val="en-US" w:eastAsia="zh-CN"/>
        </w:rPr>
        <w:t>关于对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lang w:val="en-US" w:eastAsia="zh-CN"/>
        </w:rPr>
        <w:t>政协三门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lang w:val="en-US" w:eastAsia="zh-CN"/>
        </w:rPr>
        <w:t>峡市八届一次会议提案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val="en-US" w:eastAsia="zh-CN"/>
        </w:rPr>
        <w:t>第202号提案的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val="en-US" w:eastAsia="zh-CN"/>
        </w:rPr>
        <w:t>答  复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 w:bidi="ar-SA"/>
        </w:rPr>
        <w:t>尊敬的</w:t>
      </w:r>
      <w:r>
        <w:rPr>
          <w:rFonts w:hint="default" w:ascii="CESI仿宋-GB2312" w:hAnsi="CESI仿宋-GB2312" w:eastAsia="CESI仿宋-GB2312" w:cs="CESI仿宋-GB2312"/>
          <w:kern w:val="0"/>
          <w:sz w:val="32"/>
          <w:szCs w:val="32"/>
          <w:lang w:val="en-US" w:eastAsia="zh-CN" w:bidi="ar-SA"/>
        </w:rPr>
        <w:t>侯世燕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 w:bidi="ar-SA"/>
        </w:rPr>
        <w:t>代表：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 w:bidi="ar-SA"/>
        </w:rPr>
        <w:t>您提出的《</w:t>
      </w:r>
      <w:r>
        <w:rPr>
          <w:rFonts w:hint="default" w:ascii="CESI仿宋-GB2312" w:hAnsi="CESI仿宋-GB2312" w:eastAsia="CESI仿宋-GB2312" w:cs="CESI仿宋-GB2312"/>
          <w:kern w:val="0"/>
          <w:sz w:val="32"/>
          <w:szCs w:val="32"/>
          <w:lang w:val="en-US" w:eastAsia="zh-CN" w:bidi="ar-SA"/>
        </w:rPr>
        <w:t xml:space="preserve">关于金融服务乡村振兴，进一步强化沿链补链，助推地方产业链发展的提案 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 w:bidi="ar-SA"/>
        </w:rPr>
        <w:t>》已收悉，经与市金融工作局协商现答复如下：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 w:bidi="ar-SA"/>
        </w:rPr>
        <w:t>近年来，在市委、市政府的正确领导下，市农业农村局认真学习贯彻党的二十大精神，全面落实习近平总书记对“三农”工作的重要批示指示，坚持把发展壮大特色产业作为实施乡村振兴战略的重要抓手，持续不断以做强“产业链”、提升“价值链”、打造“供应链”，“三链同构”全力推进乡村特色产业提档升级，助推乡村振兴“加速跑”。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 w:bidi="ar-SA"/>
        </w:rPr>
        <w:t>做强产业链。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 w:bidi="ar-SA"/>
        </w:rPr>
        <w:t>聚焦苹果、中药材、食用菌、蔬菜等主导产业，编制了《三门峡市特色农业综合发展规划》，配套出台《关于建设沿黄乡村振兴示范带的工作方案》，制定《三门峡市乡村产业振兴五年行动计划》和《三门峡市绿色食品集群培育实施方案》，</w:t>
      </w:r>
      <w:r>
        <w:rPr>
          <w:rFonts w:hint="default" w:ascii="CESI仿宋-GB2312" w:hAnsi="CESI仿宋-GB2312" w:eastAsia="CESI仿宋-GB2312" w:cs="CESI仿宋-GB2312"/>
          <w:kern w:val="0"/>
          <w:sz w:val="32"/>
          <w:szCs w:val="32"/>
          <w:lang w:val="en-US" w:eastAsia="zh-CN" w:bidi="ar-SA"/>
        </w:rPr>
        <w:t>充分挖掘本地资源禀赋，将特色产业打造为全面推进乡村振兴的重要支撑。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 w:bidi="ar-SA"/>
        </w:rPr>
        <w:t>上半年，全市果品种植总面积240万亩，食用菌种植4亿袋，中药材人工种植面积达到100万亩，蔬菜播种面积32.95万亩，其中设施蔬菜3.01万亩，高山蔬菜2.69万亩。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rPr>
          <w:rFonts w:hint="default" w:ascii="CESI仿宋-GB2312" w:hAnsi="CESI仿宋-GB2312" w:eastAsia="CESI仿宋-GB2312" w:cs="CESI仿宋-GB2312"/>
          <w:kern w:val="0"/>
          <w:sz w:val="32"/>
          <w:szCs w:val="32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 w:bidi="ar-SA"/>
        </w:rPr>
        <w:t>打造供应链，推动农业“接二连三”。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 w:bidi="ar-SA"/>
        </w:rPr>
        <w:t>建设农产品优势区。实施特色产业“11335”行动，构建链条完善、循环畅通、运转高效的发展格局，打造苹果、食用菌2个100亿级产业集群，中药材、生猪2个300亿级产业集群和500亿元级的食品工业产业集群。示范带动促融合。建设了沿黄乡村振兴示范带。率先在全省建设沿黄乡村振兴示范带，以沿黄16个乡镇90+个村为重点，按照“一带三区四组团”空间布局，围绕拓展农业多种功能、开发乡村多元价值，建成了一批万亩大枣、莲菜、芦笋及千亩葡萄、柿子、花椒等特色产业基地，有87.5%的行政村形成了“一村一品”的产业格局；打造了“天下黄河，乡遇大安”、“黄河聚落，移民城村”、“千年枣乡，诗意后地”、“九曲黄河，大美东寨”等4个乡村振兴示范村。建设了南水北调绿色农业示范带。重点聚焦香菇、食用菌、康养产业，积极发展乡村旅游、休闲农业、乡村民宿、农村电商等新产业新业态。建成了3个4A级景区和山水隐庐、栖云山居等8个精品民宿，带动2000余户群众受益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 w:bidi="ar-SA"/>
        </w:rPr>
        <w:t>提升价值链，推进产品“点石成金”。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 w:bidi="ar-SA"/>
        </w:rPr>
        <w:t>提升农产品质量</w:t>
      </w:r>
      <w:r>
        <w:rPr>
          <w:rFonts w:hint="default" w:ascii="CESI仿宋-GB2312" w:hAnsi="CESI仿宋-GB2312" w:eastAsia="CESI仿宋-GB2312" w:cs="CESI仿宋-GB2312"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 w:bidi="ar-SA"/>
        </w:rPr>
        <w:t>制定主管果、菌、药等市级以上生产标准131个，其中国家级2个、省级34个、市级95个。灵宝市被认定为国家级农产品质量安全县，省级以上农产品质量安全县实现全覆盖。3万亩渑池辣椒、19.2万亩灵宝苹果生产基地被认定为国家级原料标准化生产基地。全市绿色食品面积总数达到13.52万亩。持续擦亮产品品牌。全市有效期内绿色食品达到110个，名特优新产品19个，地理标志农产品20个，总数达到149个。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 w:bidi="ar-SA"/>
        </w:rPr>
        <w:t>下一步，我们将按照省委、市委农村工作会议安排部署，着力编制“一个规划”即特色农业强市规划、守牢“两条底线”即粮食安全底线和不发生规模性返贫底线,实施“七大行动”即特色产业提质增效、重大项目引领、绿色兴农、质量强农、乡村建设、新型经营主体提升和深化综合改革七大行动，建设宜居宜业和美乡村，做足“土特产”文章，在乡村振兴中实现特色农业强市目标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 w:bidi="ar-SA"/>
        </w:rPr>
        <w:t>如果您对上述的答复有什么意见和建议，欢迎与我们联系，希望今后继续对我们的工作给予关注和支持。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0" w:firstLineChars="1500"/>
        <w:jc w:val="left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440" w:firstLineChars="1700"/>
        <w:jc w:val="left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2023年 月  日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联系人：乡村产业发展科  赵伟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 xml:space="preserve">联系电话：2806132 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 w:bidi="ar-SA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960" w:leftChars="0" w:right="0" w:rightChars="0" w:hanging="960" w:hangingChars="300"/>
        <w:jc w:val="both"/>
        <w:textAlignment w:val="auto"/>
        <w:rPr>
          <w:rFonts w:hint="eastAsia" w:ascii="CESI仿宋-GB2312" w:hAnsi="CESI仿宋-GB2312" w:eastAsia="CESI仿宋-GB2312" w:cs="CESI仿宋-GB2312"/>
          <w:snapToGrid w:val="0"/>
          <w:spacing w:val="-23"/>
          <w:kern w:val="0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 w:bidi="ar-SA"/>
        </w:rPr>
        <w:t>抄送：</w:t>
      </w:r>
      <w:r>
        <w:rPr>
          <w:rFonts w:hint="eastAsia" w:ascii="CESI仿宋-GB2312" w:hAnsi="CESI仿宋-GB2312" w:eastAsia="CESI仿宋-GB2312" w:cs="CESI仿宋-GB2312"/>
          <w:snapToGrid w:val="0"/>
          <w:spacing w:val="-23"/>
          <w:kern w:val="0"/>
          <w:sz w:val="32"/>
          <w:szCs w:val="32"/>
          <w:lang w:val="en-US" w:eastAsia="zh-CN" w:bidi="ar-SA"/>
        </w:rPr>
        <w:t>市政协提案委（3份），市政府办人大政协联络科（1份）。</w:t>
      </w:r>
    </w:p>
    <w:p>
      <w:pPr>
        <w:keepNext w:val="0"/>
        <w:keepLines w:val="0"/>
        <w:pageBreakBefore w:val="0"/>
        <w:widowControl w:val="0"/>
        <w:pBdr>
          <w:top w:val="single" w:color="auto" w:sz="6" w:space="0"/>
          <w:bottom w:val="single" w:color="auto" w:sz="6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三门峡市农业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农村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局办公室   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20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" w:eastAsia="zh-CN"/>
        </w:rPr>
        <w:t>3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年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/>
        </w:rPr>
        <w:t>7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月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/>
        </w:rPr>
        <w:t>5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日印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发</w:t>
      </w:r>
    </w:p>
    <w:sectPr>
      <w:footerReference r:id="rId3" w:type="default"/>
      <w:pgSz w:w="11906" w:h="16838"/>
      <w:pgMar w:top="1440" w:right="1486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3NThmYjQ3Zjk0MDY2NjFiZjZmMDIxMGE3MjBlNzgifQ=="/>
  </w:docVars>
  <w:rsids>
    <w:rsidRoot w:val="29ED4DE2"/>
    <w:rsid w:val="016675FD"/>
    <w:rsid w:val="02D851FA"/>
    <w:rsid w:val="07C301DA"/>
    <w:rsid w:val="07F77484"/>
    <w:rsid w:val="0ABBE975"/>
    <w:rsid w:val="12773F2B"/>
    <w:rsid w:val="14DD5CE5"/>
    <w:rsid w:val="18A00FF8"/>
    <w:rsid w:val="195A2D87"/>
    <w:rsid w:val="1B775182"/>
    <w:rsid w:val="1BE4F5E2"/>
    <w:rsid w:val="24DF4D7D"/>
    <w:rsid w:val="27890EE3"/>
    <w:rsid w:val="27A852D9"/>
    <w:rsid w:val="2877A650"/>
    <w:rsid w:val="29CB5A24"/>
    <w:rsid w:val="29ED4DE2"/>
    <w:rsid w:val="2FD49D6D"/>
    <w:rsid w:val="377F43AC"/>
    <w:rsid w:val="3797CC20"/>
    <w:rsid w:val="37E6029F"/>
    <w:rsid w:val="398C5BCF"/>
    <w:rsid w:val="3AD63895"/>
    <w:rsid w:val="3AD93983"/>
    <w:rsid w:val="3C6229CC"/>
    <w:rsid w:val="3CF6E926"/>
    <w:rsid w:val="3ED578AB"/>
    <w:rsid w:val="3EFEF527"/>
    <w:rsid w:val="4419759D"/>
    <w:rsid w:val="4D585DA5"/>
    <w:rsid w:val="4DBB52E0"/>
    <w:rsid w:val="4FBD2DAC"/>
    <w:rsid w:val="4FFAEA3A"/>
    <w:rsid w:val="50633F10"/>
    <w:rsid w:val="50740DD9"/>
    <w:rsid w:val="508671F4"/>
    <w:rsid w:val="50C9174E"/>
    <w:rsid w:val="51A50731"/>
    <w:rsid w:val="53B14CAB"/>
    <w:rsid w:val="53FEF480"/>
    <w:rsid w:val="55DE758B"/>
    <w:rsid w:val="56F3C07C"/>
    <w:rsid w:val="570F5D34"/>
    <w:rsid w:val="57331A55"/>
    <w:rsid w:val="57AFB9E2"/>
    <w:rsid w:val="57DBC9C5"/>
    <w:rsid w:val="5D0463D2"/>
    <w:rsid w:val="5DD4280C"/>
    <w:rsid w:val="5E6BEBEC"/>
    <w:rsid w:val="5E7B03A1"/>
    <w:rsid w:val="5FEB95FF"/>
    <w:rsid w:val="5FF47C7A"/>
    <w:rsid w:val="65174B41"/>
    <w:rsid w:val="654709A1"/>
    <w:rsid w:val="6BBC3DC0"/>
    <w:rsid w:val="6BFF6399"/>
    <w:rsid w:val="6D53EA4A"/>
    <w:rsid w:val="6DF62399"/>
    <w:rsid w:val="6EFF23D2"/>
    <w:rsid w:val="726051C2"/>
    <w:rsid w:val="7281447E"/>
    <w:rsid w:val="73EB90CF"/>
    <w:rsid w:val="76193292"/>
    <w:rsid w:val="76704E86"/>
    <w:rsid w:val="773B64F8"/>
    <w:rsid w:val="77579F6C"/>
    <w:rsid w:val="78922EF4"/>
    <w:rsid w:val="78D30B70"/>
    <w:rsid w:val="7AEF7BC2"/>
    <w:rsid w:val="7B2D2798"/>
    <w:rsid w:val="7CFA96A8"/>
    <w:rsid w:val="7ED40F97"/>
    <w:rsid w:val="7ED721D2"/>
    <w:rsid w:val="7EFA0D72"/>
    <w:rsid w:val="7F5F2702"/>
    <w:rsid w:val="7F7FCC28"/>
    <w:rsid w:val="7FB729CE"/>
    <w:rsid w:val="7FBFC423"/>
    <w:rsid w:val="7FDBC317"/>
    <w:rsid w:val="7FED2B52"/>
    <w:rsid w:val="7FF3EAA7"/>
    <w:rsid w:val="7FF6EF60"/>
    <w:rsid w:val="7FFF526B"/>
    <w:rsid w:val="9BDE10B3"/>
    <w:rsid w:val="9FED6654"/>
    <w:rsid w:val="A87EBD54"/>
    <w:rsid w:val="ABFF78BA"/>
    <w:rsid w:val="ADCDACD1"/>
    <w:rsid w:val="B3D67346"/>
    <w:rsid w:val="B4FF92D3"/>
    <w:rsid w:val="B71F07FE"/>
    <w:rsid w:val="BB52E01D"/>
    <w:rsid w:val="BB7FB7ED"/>
    <w:rsid w:val="BD15A8DD"/>
    <w:rsid w:val="BDDB31E5"/>
    <w:rsid w:val="BF6A0732"/>
    <w:rsid w:val="BF7F56A8"/>
    <w:rsid w:val="CDF4E85F"/>
    <w:rsid w:val="D7FBACDA"/>
    <w:rsid w:val="DB4FB2B2"/>
    <w:rsid w:val="DDDEE26A"/>
    <w:rsid w:val="DEE6CE57"/>
    <w:rsid w:val="DF9FEDA8"/>
    <w:rsid w:val="DFCF9C27"/>
    <w:rsid w:val="E6FE78EE"/>
    <w:rsid w:val="E7FE015C"/>
    <w:rsid w:val="EA890A93"/>
    <w:rsid w:val="EBDD7C4B"/>
    <w:rsid w:val="EF3D61B4"/>
    <w:rsid w:val="EF7AA686"/>
    <w:rsid w:val="EF7F8ADE"/>
    <w:rsid w:val="EFEB168B"/>
    <w:rsid w:val="F7FF3C86"/>
    <w:rsid w:val="F86FB65B"/>
    <w:rsid w:val="F9E700AE"/>
    <w:rsid w:val="FBFE63FC"/>
    <w:rsid w:val="FD6F76FA"/>
    <w:rsid w:val="FDC77B88"/>
    <w:rsid w:val="FDDA2FFC"/>
    <w:rsid w:val="FF7EE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iPriority="99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Body Text"/>
    <w:basedOn w:val="1"/>
    <w:next w:val="1"/>
    <w:unhideWhenUsed/>
    <w:qFormat/>
    <w:uiPriority w:val="99"/>
    <w:pPr>
      <w:spacing w:after="12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cs="Times New Roman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index heading"/>
    <w:basedOn w:val="1"/>
    <w:next w:val="9"/>
    <w:unhideWhenUsed/>
    <w:qFormat/>
    <w:uiPriority w:val="99"/>
    <w:rPr>
      <w:rFonts w:ascii="Cambria" w:hAnsi="Cambria" w:eastAsia="宋体" w:cs="Times New Roman"/>
      <w:b/>
      <w:bCs/>
    </w:rPr>
  </w:style>
  <w:style w:type="paragraph" w:styleId="9">
    <w:name w:val="index 1"/>
    <w:basedOn w:val="1"/>
    <w:next w:val="1"/>
    <w:unhideWhenUsed/>
    <w:qFormat/>
    <w:uiPriority w:val="99"/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4"/>
    <w:next w:val="13"/>
    <w:qFormat/>
    <w:uiPriority w:val="0"/>
    <w:pPr>
      <w:ind w:firstLine="420" w:firstLineChars="100"/>
    </w:pPr>
  </w:style>
  <w:style w:type="paragraph" w:styleId="13">
    <w:name w:val="Body Text First Indent 2"/>
    <w:basedOn w:val="5"/>
    <w:next w:val="12"/>
    <w:qFormat/>
    <w:uiPriority w:val="0"/>
    <w:pPr>
      <w:ind w:firstLine="420"/>
    </w:pPr>
    <w:rPr>
      <w:rFonts w:ascii="Calibri" w:hAnsi="Calibri"/>
      <w:sz w:val="21"/>
      <w:szCs w:val="24"/>
    </w:rPr>
  </w:style>
  <w:style w:type="character" w:styleId="16">
    <w:name w:val="Strong"/>
    <w:basedOn w:val="15"/>
    <w:qFormat/>
    <w:uiPriority w:val="0"/>
    <w:rPr>
      <w:b/>
    </w:rPr>
  </w:style>
  <w:style w:type="paragraph" w:customStyle="1" w:styleId="17">
    <w:name w:val="Body Text First Indent1"/>
    <w:basedOn w:val="4"/>
    <w:qFormat/>
    <w:uiPriority w:val="0"/>
    <w:pPr>
      <w:spacing w:after="0" w:afterLines="0"/>
      <w:ind w:firstLine="420"/>
    </w:pPr>
    <w:rPr>
      <w:b/>
      <w:bCs/>
      <w:szCs w:val="21"/>
    </w:rPr>
  </w:style>
  <w:style w:type="paragraph" w:customStyle="1" w:styleId="18">
    <w:name w:val="Default"/>
    <w:basedOn w:val="1"/>
    <w:qFormat/>
    <w:uiPriority w:val="99"/>
    <w:pPr>
      <w:autoSpaceDE w:val="0"/>
      <w:autoSpaceDN w:val="0"/>
      <w:adjustRightInd w:val="0"/>
      <w:jc w:val="left"/>
    </w:pPr>
    <w:rPr>
      <w:rFonts w:ascii="仿宋_GB2312" w:hAnsi="Times New Roman" w:eastAsia="仿宋_GB2312"/>
      <w:color w:val="000000"/>
      <w:kern w:val="0"/>
      <w:sz w:val="24"/>
    </w:rPr>
  </w:style>
  <w:style w:type="character" w:customStyle="1" w:styleId="19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2021-06-13T00:17:00Z</dcterms:created>
  <dc:creator>何萍</dc:creator>
  <cp:lastModifiedBy>          ° 笑眼迷人 </cp:lastModifiedBy>
  <cp:lastPrinted>2022-09-17T09:24:00Z</cp:lastPrinted>
  <dcterms:modified xsi:type="dcterms:W3CDTF">2023-11-09T08:02:10Z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7863E57A486041EB93F0F5C0A947C11C</vt:lpwstr>
  </property>
</Properties>
</file>